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EF4" w:rsidRDefault="00FC6EF4" w:rsidP="00FC6EF4">
      <w:pPr>
        <w:ind w:left="720" w:firstLine="360"/>
        <w:jc w:val="center"/>
        <w:rPr>
          <w:b/>
          <w:sz w:val="36"/>
          <w:szCs w:val="36"/>
        </w:rPr>
      </w:pPr>
      <w:bookmarkStart w:id="0" w:name="_GoBack"/>
      <w:r>
        <w:rPr>
          <w:b/>
          <w:sz w:val="36"/>
          <w:szCs w:val="36"/>
        </w:rPr>
        <w:t xml:space="preserve">Современный урок. </w:t>
      </w:r>
    </w:p>
    <w:p w:rsidR="00FC6EF4" w:rsidRDefault="00FC6EF4" w:rsidP="00FC6EF4">
      <w:pPr>
        <w:ind w:left="720" w:firstLine="360"/>
        <w:jc w:val="center"/>
        <w:rPr>
          <w:b/>
          <w:sz w:val="36"/>
          <w:szCs w:val="36"/>
        </w:rPr>
      </w:pPr>
      <w:r>
        <w:rPr>
          <w:b/>
          <w:sz w:val="36"/>
          <w:szCs w:val="36"/>
        </w:rPr>
        <w:t>Его роль в развитии базовых компетентностей участников образовательного процесса</w:t>
      </w:r>
    </w:p>
    <w:p w:rsidR="00FC6EF4" w:rsidRDefault="00FC6EF4" w:rsidP="00FC6EF4">
      <w:pPr>
        <w:spacing w:before="240"/>
        <w:ind w:firstLine="357"/>
        <w:jc w:val="both"/>
        <w:rPr>
          <w:i/>
          <w:sz w:val="32"/>
          <w:szCs w:val="32"/>
        </w:rPr>
      </w:pPr>
    </w:p>
    <w:bookmarkEnd w:id="0"/>
    <w:p w:rsidR="00FC6EF4" w:rsidRDefault="00FC6EF4" w:rsidP="00FC6EF4">
      <w:pPr>
        <w:spacing w:before="240"/>
        <w:ind w:firstLine="357"/>
        <w:jc w:val="both"/>
        <w:rPr>
          <w:sz w:val="28"/>
          <w:szCs w:val="28"/>
        </w:rPr>
      </w:pPr>
      <w:r>
        <w:rPr>
          <w:sz w:val="28"/>
          <w:szCs w:val="28"/>
        </w:rPr>
        <w:t xml:space="preserve">Наш педсовет посвящен уроку, и выбор этой темы не является случайным. </w:t>
      </w:r>
    </w:p>
    <w:p w:rsidR="00FC6EF4" w:rsidRDefault="00FC6EF4" w:rsidP="00FC6EF4">
      <w:pPr>
        <w:spacing w:before="120"/>
        <w:ind w:firstLine="357"/>
        <w:jc w:val="both"/>
        <w:rPr>
          <w:sz w:val="28"/>
          <w:szCs w:val="28"/>
        </w:rPr>
      </w:pPr>
      <w:r>
        <w:rPr>
          <w:sz w:val="28"/>
          <w:szCs w:val="28"/>
        </w:rPr>
        <w:t xml:space="preserve">Меняются цели и содержание образования, появляются новые средства и технологии обучения, но урок остается главной формой обучения. Эта форма многие столетия определяла лицо школы, являлась ее «визитной карточкой». Безусловно, и современная школа держится на уроке, который определяет ее социальный и педагогический статус, роль и место в становлении, развитии и педагогов, и школьников. </w:t>
      </w:r>
    </w:p>
    <w:p w:rsidR="00FC6EF4" w:rsidRDefault="00FC6EF4" w:rsidP="00FC6EF4">
      <w:pPr>
        <w:ind w:firstLine="360"/>
        <w:jc w:val="both"/>
        <w:rPr>
          <w:sz w:val="28"/>
          <w:szCs w:val="28"/>
        </w:rPr>
      </w:pPr>
      <w:r>
        <w:rPr>
          <w:sz w:val="28"/>
          <w:szCs w:val="28"/>
        </w:rPr>
        <w:t xml:space="preserve">Только на уроке, как сотни лет назад, встречаются главные участники образовательного процесса: учитель и ученик. Между ними всегда – неизведанный мир знаний, противоречия между познанным и еще не освоенным, между чувством удовлетворения от успеха и нелегким и </w:t>
      </w:r>
      <w:proofErr w:type="gramStart"/>
      <w:r>
        <w:rPr>
          <w:sz w:val="28"/>
          <w:szCs w:val="28"/>
        </w:rPr>
        <w:t>трудом  освоения</w:t>
      </w:r>
      <w:proofErr w:type="gramEnd"/>
      <w:r>
        <w:rPr>
          <w:sz w:val="28"/>
          <w:szCs w:val="28"/>
        </w:rPr>
        <w:t xml:space="preserve"> нового, познания окружающего мира. За период своей </w:t>
      </w:r>
      <w:proofErr w:type="gramStart"/>
      <w:r>
        <w:rPr>
          <w:sz w:val="28"/>
          <w:szCs w:val="28"/>
        </w:rPr>
        <w:t>профессиональной</w:t>
      </w:r>
      <w:proofErr w:type="gramEnd"/>
      <w:r>
        <w:rPr>
          <w:sz w:val="28"/>
          <w:szCs w:val="28"/>
        </w:rPr>
        <w:t xml:space="preserve"> деятельности учитель в среднем дает более 25 тысяч уроков. Уроку отводится не менее 98 % учебного времени. Каждый школьник за годы своего ученичества посещает почти 10 тысяч уроков. Ему посвящена каждая четвертая книга или брошюра по дидактике. </w:t>
      </w:r>
    </w:p>
    <w:p w:rsidR="00FC6EF4" w:rsidRDefault="00FC6EF4" w:rsidP="00FC6EF4">
      <w:pPr>
        <w:ind w:firstLine="360"/>
        <w:jc w:val="both"/>
        <w:rPr>
          <w:sz w:val="28"/>
          <w:szCs w:val="28"/>
        </w:rPr>
      </w:pPr>
      <w:r>
        <w:rPr>
          <w:sz w:val="28"/>
          <w:szCs w:val="28"/>
        </w:rPr>
        <w:t xml:space="preserve">С урока начинается учебно-воспитательный процесс, уроком он и заканчивается. Все остальное в школе играет хотя и важную, но вспомогательную роль, дополняя и развивая все то, что закладывается в ходе уроков. </w:t>
      </w:r>
    </w:p>
    <w:p w:rsidR="00FC6EF4" w:rsidRDefault="00FC6EF4" w:rsidP="00FC6EF4">
      <w:pPr>
        <w:ind w:firstLine="360"/>
        <w:jc w:val="both"/>
        <w:rPr>
          <w:sz w:val="28"/>
          <w:szCs w:val="28"/>
        </w:rPr>
      </w:pPr>
      <w:r>
        <w:rPr>
          <w:sz w:val="28"/>
          <w:szCs w:val="28"/>
        </w:rPr>
        <w:t xml:space="preserve">Каждый новый урок-это ступенька в знаниях и развитии ученика, новый вклад в формирование его умственной и моральной культуры. </w:t>
      </w:r>
    </w:p>
    <w:p w:rsidR="00FC6EF4" w:rsidRDefault="00FC6EF4" w:rsidP="00FC6EF4">
      <w:pPr>
        <w:spacing w:before="120"/>
        <w:ind w:firstLine="284"/>
        <w:jc w:val="both"/>
        <w:rPr>
          <w:sz w:val="28"/>
          <w:szCs w:val="28"/>
        </w:rPr>
      </w:pPr>
      <w:r>
        <w:rPr>
          <w:sz w:val="28"/>
          <w:szCs w:val="28"/>
        </w:rPr>
        <w:t>Что значит современный? Это и совершенно новый, и не теряющий связи с прошлым, одним словом – актуальный урок.</w:t>
      </w:r>
    </w:p>
    <w:p w:rsidR="00FC6EF4" w:rsidRDefault="00FC6EF4" w:rsidP="00FC6EF4">
      <w:pPr>
        <w:ind w:firstLine="284"/>
        <w:jc w:val="both"/>
        <w:rPr>
          <w:sz w:val="28"/>
          <w:szCs w:val="28"/>
        </w:rPr>
      </w:pPr>
      <w:r>
        <w:rPr>
          <w:sz w:val="28"/>
          <w:szCs w:val="28"/>
        </w:rPr>
        <w:t>Актуальный означает важный, существенный для настоящего времени. А ещё – действенный, имеющий непосредственное отношение к интересам ребёнка, его родителей, общества, государства. Помимо этого, если урок современный, то он обязательно закладывает основания для будущего, готовит ребёнка к жизни в меняющемся обществе.</w:t>
      </w:r>
    </w:p>
    <w:p w:rsidR="00FC6EF4" w:rsidRDefault="00FC6EF4" w:rsidP="00FC6EF4">
      <w:pPr>
        <w:ind w:firstLine="284"/>
        <w:jc w:val="both"/>
        <w:rPr>
          <w:sz w:val="28"/>
          <w:szCs w:val="28"/>
        </w:rPr>
      </w:pPr>
      <w:r>
        <w:rPr>
          <w:sz w:val="28"/>
          <w:szCs w:val="28"/>
        </w:rPr>
        <w:t>Любой урок: развивающий, личностно-ориентированный, и традиционный в том числе, имеет потенциал для решения новых задач, стоящих перед образованием. Наша задача сегодня заключается не в том, чтобы расставить оценки и указать: этот урок хороший, этот плохой. Этот современный, а этот устаревший.</w:t>
      </w:r>
    </w:p>
    <w:p w:rsidR="00FC6EF4" w:rsidRDefault="00FC6EF4" w:rsidP="00FC6EF4">
      <w:pPr>
        <w:ind w:firstLine="284"/>
        <w:jc w:val="both"/>
        <w:rPr>
          <w:sz w:val="28"/>
          <w:szCs w:val="28"/>
        </w:rPr>
      </w:pPr>
      <w:r>
        <w:rPr>
          <w:sz w:val="28"/>
          <w:szCs w:val="28"/>
        </w:rPr>
        <w:t>Важно другое – нужно понять:</w:t>
      </w:r>
    </w:p>
    <w:p w:rsidR="00FC6EF4" w:rsidRDefault="00FC6EF4" w:rsidP="00FC6EF4">
      <w:pPr>
        <w:ind w:firstLine="284"/>
        <w:jc w:val="both"/>
        <w:rPr>
          <w:sz w:val="28"/>
          <w:szCs w:val="28"/>
        </w:rPr>
      </w:pPr>
      <w:r>
        <w:rPr>
          <w:sz w:val="28"/>
          <w:szCs w:val="28"/>
        </w:rPr>
        <w:t>- что происходит с современным уроком;</w:t>
      </w:r>
    </w:p>
    <w:p w:rsidR="00FC6EF4" w:rsidRDefault="00FC6EF4" w:rsidP="00FC6EF4">
      <w:pPr>
        <w:ind w:firstLine="284"/>
        <w:jc w:val="both"/>
        <w:rPr>
          <w:sz w:val="28"/>
          <w:szCs w:val="28"/>
        </w:rPr>
      </w:pPr>
      <w:r>
        <w:rPr>
          <w:sz w:val="28"/>
          <w:szCs w:val="28"/>
        </w:rPr>
        <w:t>- насколько он эффективен в решении новых задач, стоящих перед образованием;</w:t>
      </w:r>
    </w:p>
    <w:p w:rsidR="00FC6EF4" w:rsidRDefault="00FC6EF4" w:rsidP="00FC6EF4">
      <w:pPr>
        <w:ind w:firstLine="284"/>
        <w:jc w:val="both"/>
        <w:rPr>
          <w:sz w:val="28"/>
          <w:szCs w:val="28"/>
        </w:rPr>
      </w:pPr>
      <w:r>
        <w:rPr>
          <w:sz w:val="28"/>
          <w:szCs w:val="28"/>
        </w:rPr>
        <w:lastRenderedPageBreak/>
        <w:t>- как мы продвинулись за последние годы в понимании целей урока, его структуры, содержания и методов обучения;</w:t>
      </w:r>
    </w:p>
    <w:p w:rsidR="00FC6EF4" w:rsidRDefault="00FC6EF4" w:rsidP="00FC6EF4">
      <w:pPr>
        <w:ind w:firstLine="284"/>
        <w:jc w:val="both"/>
        <w:rPr>
          <w:sz w:val="28"/>
          <w:szCs w:val="28"/>
        </w:rPr>
      </w:pPr>
      <w:r>
        <w:rPr>
          <w:sz w:val="28"/>
          <w:szCs w:val="28"/>
        </w:rPr>
        <w:t>- как меняется позиция учителя и другие вопросы.</w:t>
      </w:r>
    </w:p>
    <w:p w:rsidR="00FC6EF4" w:rsidRDefault="00FC6EF4" w:rsidP="00FC6EF4">
      <w:pPr>
        <w:pStyle w:val="a4"/>
        <w:spacing w:before="120" w:beforeAutospacing="0" w:after="0" w:afterAutospacing="0"/>
        <w:ind w:firstLine="357"/>
        <w:jc w:val="both"/>
        <w:rPr>
          <w:sz w:val="28"/>
          <w:szCs w:val="28"/>
        </w:rPr>
      </w:pPr>
      <w:r>
        <w:rPr>
          <w:sz w:val="28"/>
          <w:szCs w:val="28"/>
        </w:rPr>
        <w:t xml:space="preserve">Современный урок- это прежде всего урок, на котором учитель умело использует все возможности для развития личности ученика, ее активного умственного роста, глубокого и осмысленного усвоения знаний, для формирования ее нравственных основ. </w:t>
      </w:r>
    </w:p>
    <w:p w:rsidR="00FC6EF4" w:rsidRDefault="00FC6EF4" w:rsidP="00FC6EF4">
      <w:pPr>
        <w:pStyle w:val="a4"/>
        <w:spacing w:before="0" w:beforeAutospacing="0" w:after="0" w:afterAutospacing="0"/>
        <w:ind w:firstLine="360"/>
        <w:jc w:val="both"/>
        <w:rPr>
          <w:sz w:val="28"/>
          <w:szCs w:val="28"/>
        </w:rPr>
      </w:pPr>
      <w:r>
        <w:rPr>
          <w:b/>
          <w:bCs/>
          <w:sz w:val="28"/>
          <w:szCs w:val="28"/>
        </w:rPr>
        <w:t xml:space="preserve">Замысел современного урока </w:t>
      </w:r>
      <w:r>
        <w:rPr>
          <w:sz w:val="28"/>
          <w:szCs w:val="28"/>
        </w:rPr>
        <w:t>заключается в создании учителем условий для максимального влияния образовательного процесса на развитие индивидуальности ребенка.</w:t>
      </w:r>
    </w:p>
    <w:p w:rsidR="00FC6EF4" w:rsidRDefault="00FC6EF4" w:rsidP="00FC6EF4">
      <w:pPr>
        <w:ind w:firstLine="360"/>
        <w:jc w:val="both"/>
        <w:rPr>
          <w:sz w:val="28"/>
          <w:szCs w:val="28"/>
        </w:rPr>
      </w:pPr>
      <w:r>
        <w:rPr>
          <w:b/>
          <w:bCs/>
          <w:sz w:val="28"/>
          <w:szCs w:val="28"/>
        </w:rPr>
        <w:t xml:space="preserve">Исходной идеей </w:t>
      </w:r>
      <w:r>
        <w:rPr>
          <w:sz w:val="28"/>
          <w:szCs w:val="28"/>
        </w:rPr>
        <w:t xml:space="preserve">современного урока является представление о единстве обучения, воспитания и развития. В соответствии с этой идеей должен конструироваться и осуществляться каждый урок. В ней находит свое выражение логика современной теории обучения и в определенной степени социальный заказ общества системе образования. И что бы ни говорили о таких нужных и правильных идеях, как самообразование, дистанционное обучение, он – учитель – всегда будет главным действующим лицом на любом уроке. </w:t>
      </w:r>
    </w:p>
    <w:p w:rsidR="00FC6EF4" w:rsidRDefault="00FC6EF4" w:rsidP="00FC6EF4">
      <w:pPr>
        <w:ind w:firstLine="360"/>
        <w:jc w:val="both"/>
        <w:rPr>
          <w:sz w:val="28"/>
          <w:szCs w:val="28"/>
        </w:rPr>
      </w:pPr>
      <w:r>
        <w:rPr>
          <w:sz w:val="28"/>
          <w:szCs w:val="28"/>
        </w:rPr>
        <w:t>Вместе с тем, мы все понимаем, что урок не может не меняться. Это объективный процесс, на который влияет целый ряд факторов. В частности:</w:t>
      </w:r>
    </w:p>
    <w:p w:rsidR="00FC6EF4" w:rsidRDefault="00FC6EF4" w:rsidP="00FC6EF4">
      <w:pPr>
        <w:numPr>
          <w:ilvl w:val="0"/>
          <w:numId w:val="1"/>
        </w:numPr>
        <w:jc w:val="both"/>
        <w:rPr>
          <w:sz w:val="28"/>
          <w:szCs w:val="28"/>
        </w:rPr>
      </w:pPr>
      <w:r>
        <w:rPr>
          <w:sz w:val="28"/>
          <w:szCs w:val="28"/>
        </w:rPr>
        <w:t>Появились образовательные стандарты и на их основе – обновленные программы и учебники, которые активно используются в образовании. Безусловно, они требуют совершенствования форм обучения.</w:t>
      </w:r>
    </w:p>
    <w:p w:rsidR="00FC6EF4" w:rsidRDefault="00FC6EF4" w:rsidP="00FC6EF4">
      <w:pPr>
        <w:numPr>
          <w:ilvl w:val="0"/>
          <w:numId w:val="1"/>
        </w:numPr>
        <w:jc w:val="both"/>
        <w:rPr>
          <w:sz w:val="28"/>
          <w:szCs w:val="28"/>
        </w:rPr>
      </w:pPr>
      <w:r>
        <w:rPr>
          <w:sz w:val="28"/>
          <w:szCs w:val="28"/>
        </w:rPr>
        <w:t xml:space="preserve">Другой важный проект – переход на </w:t>
      </w:r>
      <w:proofErr w:type="spellStart"/>
      <w:r>
        <w:rPr>
          <w:sz w:val="28"/>
          <w:szCs w:val="28"/>
        </w:rPr>
        <w:t>предпрофильное</w:t>
      </w:r>
      <w:proofErr w:type="spellEnd"/>
      <w:r>
        <w:rPr>
          <w:sz w:val="28"/>
          <w:szCs w:val="28"/>
        </w:rPr>
        <w:t xml:space="preserve"> обучение в 9-м классе. Это ставит перед современным уроком новые задачи.</w:t>
      </w:r>
    </w:p>
    <w:p w:rsidR="00FC6EF4" w:rsidRDefault="00FC6EF4" w:rsidP="00FC6EF4">
      <w:pPr>
        <w:numPr>
          <w:ilvl w:val="0"/>
          <w:numId w:val="1"/>
        </w:numPr>
        <w:jc w:val="both"/>
        <w:rPr>
          <w:sz w:val="28"/>
          <w:szCs w:val="28"/>
        </w:rPr>
      </w:pPr>
      <w:r>
        <w:rPr>
          <w:sz w:val="28"/>
          <w:szCs w:val="28"/>
        </w:rPr>
        <w:t>Внедряются информационные технологии. За последние несколько лет во все школы города поставлена компьютерная техника, и педагоги активно учатся использовать компьютер на своих уроках. Информатизация образования оказывает значительное влияние на современный урок.</w:t>
      </w:r>
    </w:p>
    <w:p w:rsidR="00FC6EF4" w:rsidRDefault="00FC6EF4" w:rsidP="00FC6EF4">
      <w:pPr>
        <w:numPr>
          <w:ilvl w:val="0"/>
          <w:numId w:val="1"/>
        </w:numPr>
        <w:jc w:val="both"/>
        <w:rPr>
          <w:sz w:val="28"/>
          <w:szCs w:val="28"/>
        </w:rPr>
      </w:pPr>
      <w:r>
        <w:rPr>
          <w:sz w:val="28"/>
          <w:szCs w:val="28"/>
        </w:rPr>
        <w:t>Организация Единого государственного экзамена и его апробация также стали важным событием для всей системы образования. Они предъявляют свои требования к содержанию урока, оценке образовательных достижений школьников.</w:t>
      </w:r>
    </w:p>
    <w:p w:rsidR="00FC6EF4" w:rsidRDefault="00FC6EF4" w:rsidP="00FC6EF4">
      <w:pPr>
        <w:ind w:firstLine="360"/>
        <w:jc w:val="both"/>
        <w:rPr>
          <w:sz w:val="28"/>
          <w:szCs w:val="28"/>
        </w:rPr>
      </w:pPr>
      <w:r>
        <w:rPr>
          <w:sz w:val="28"/>
          <w:szCs w:val="28"/>
        </w:rPr>
        <w:t>Обозначенная позиция позволяет сформулировать наиболее общие подходы к организации современного урока:</w:t>
      </w:r>
    </w:p>
    <w:p w:rsidR="00FC6EF4" w:rsidRDefault="00FC6EF4" w:rsidP="00FC6EF4">
      <w:pPr>
        <w:ind w:firstLine="360"/>
        <w:jc w:val="both"/>
        <w:rPr>
          <w:sz w:val="28"/>
          <w:szCs w:val="28"/>
        </w:rPr>
      </w:pPr>
      <w:r>
        <w:rPr>
          <w:sz w:val="28"/>
          <w:szCs w:val="28"/>
        </w:rPr>
        <w:t>- усиление его социальной направленности, предполагающей повышение готовности к вхождению во взрослую жизнь, развитие коммуникативной культуры;</w:t>
      </w:r>
    </w:p>
    <w:p w:rsidR="00FC6EF4" w:rsidRDefault="00FC6EF4" w:rsidP="00FC6EF4">
      <w:pPr>
        <w:ind w:firstLine="360"/>
        <w:jc w:val="both"/>
        <w:rPr>
          <w:sz w:val="28"/>
          <w:szCs w:val="28"/>
        </w:rPr>
      </w:pPr>
      <w:r>
        <w:rPr>
          <w:sz w:val="28"/>
          <w:szCs w:val="28"/>
        </w:rPr>
        <w:t>- практическая ориентированность образования, предусматривающая оптимальное сочетание фундаментальных и практических знаний;</w:t>
      </w:r>
    </w:p>
    <w:p w:rsidR="00FC6EF4" w:rsidRDefault="00FC6EF4" w:rsidP="00FC6EF4">
      <w:pPr>
        <w:ind w:firstLine="360"/>
        <w:jc w:val="both"/>
        <w:rPr>
          <w:sz w:val="28"/>
          <w:szCs w:val="28"/>
        </w:rPr>
      </w:pPr>
      <w:r>
        <w:rPr>
          <w:sz w:val="28"/>
          <w:szCs w:val="28"/>
        </w:rPr>
        <w:t>- направленность на развитие мышления, практических навыков;</w:t>
      </w:r>
    </w:p>
    <w:p w:rsidR="00FC6EF4" w:rsidRDefault="00FC6EF4" w:rsidP="00FC6EF4">
      <w:pPr>
        <w:ind w:firstLine="360"/>
        <w:jc w:val="both"/>
        <w:rPr>
          <w:sz w:val="28"/>
          <w:szCs w:val="28"/>
        </w:rPr>
      </w:pPr>
      <w:r>
        <w:rPr>
          <w:sz w:val="28"/>
          <w:szCs w:val="28"/>
        </w:rPr>
        <w:lastRenderedPageBreak/>
        <w:t>- расширение коллективных форм работы, привязка изучаемого материала к проблемам повседневной жизни;</w:t>
      </w:r>
    </w:p>
    <w:p w:rsidR="00FC6EF4" w:rsidRDefault="00FC6EF4" w:rsidP="00FC6EF4">
      <w:pPr>
        <w:ind w:firstLine="360"/>
        <w:jc w:val="both"/>
        <w:rPr>
          <w:sz w:val="28"/>
          <w:szCs w:val="28"/>
        </w:rPr>
      </w:pPr>
      <w:r>
        <w:rPr>
          <w:sz w:val="28"/>
          <w:szCs w:val="28"/>
        </w:rPr>
        <w:t>- дифференциация образовательного процесса, увеличение доли самостоятельной работы школьников (рефераты, проекты, исследовательская и экспериментальная деятельность).</w:t>
      </w:r>
    </w:p>
    <w:p w:rsidR="00FC6EF4" w:rsidRDefault="00FC6EF4" w:rsidP="00FC6EF4">
      <w:pPr>
        <w:ind w:firstLine="360"/>
        <w:jc w:val="both"/>
        <w:rPr>
          <w:sz w:val="28"/>
          <w:szCs w:val="28"/>
        </w:rPr>
      </w:pPr>
      <w:r>
        <w:rPr>
          <w:sz w:val="28"/>
          <w:szCs w:val="28"/>
        </w:rPr>
        <w:t>Именно таким в самых общих чертах современный урок, который должен обеспечить развитие качеств, отвечающих требованиям современного общества, позволить ребёнку активно войти во взрослую жизнь.</w:t>
      </w:r>
    </w:p>
    <w:p w:rsidR="00FC6EF4" w:rsidRDefault="00FC6EF4" w:rsidP="00FC6EF4">
      <w:pPr>
        <w:ind w:firstLine="360"/>
        <w:jc w:val="both"/>
        <w:rPr>
          <w:sz w:val="28"/>
          <w:szCs w:val="28"/>
        </w:rPr>
      </w:pPr>
      <w:r>
        <w:rPr>
          <w:sz w:val="28"/>
          <w:szCs w:val="28"/>
        </w:rPr>
        <w:t>Итак, что произошло с уроком за последние 10-15 лет? Какие системные научно-педагогические и методические изменения произошли в уроке и вокруг него? Насколько он способен решать поставленные задачи?</w:t>
      </w:r>
    </w:p>
    <w:p w:rsidR="00FC6EF4" w:rsidRDefault="00FC6EF4" w:rsidP="00FC6EF4">
      <w:pPr>
        <w:ind w:firstLine="360"/>
        <w:jc w:val="both"/>
        <w:rPr>
          <w:sz w:val="28"/>
          <w:szCs w:val="28"/>
        </w:rPr>
      </w:pPr>
      <w:r>
        <w:rPr>
          <w:sz w:val="28"/>
          <w:szCs w:val="28"/>
        </w:rPr>
        <w:t xml:space="preserve">В современном обществе происходило становление различных (можно назвать три) моделей дидактических систем со своей культурой проектирования и реализации уроков: традиционная (классно-урочная); модель </w:t>
      </w:r>
      <w:proofErr w:type="spellStart"/>
      <w:r>
        <w:rPr>
          <w:sz w:val="28"/>
          <w:szCs w:val="28"/>
        </w:rPr>
        <w:t>технологизации</w:t>
      </w:r>
      <w:proofErr w:type="spellEnd"/>
      <w:r>
        <w:rPr>
          <w:sz w:val="28"/>
          <w:szCs w:val="28"/>
        </w:rPr>
        <w:t xml:space="preserve"> образования; модель </w:t>
      </w:r>
      <w:proofErr w:type="spellStart"/>
      <w:r>
        <w:rPr>
          <w:sz w:val="28"/>
          <w:szCs w:val="28"/>
        </w:rPr>
        <w:t>компетентностного</w:t>
      </w:r>
      <w:proofErr w:type="spellEnd"/>
      <w:r>
        <w:rPr>
          <w:sz w:val="28"/>
          <w:szCs w:val="28"/>
        </w:rPr>
        <w:t xml:space="preserve"> подхода.</w:t>
      </w:r>
    </w:p>
    <w:p w:rsidR="00FC6EF4" w:rsidRDefault="00FC6EF4" w:rsidP="00FC6EF4">
      <w:pPr>
        <w:ind w:firstLine="357"/>
        <w:jc w:val="both"/>
        <w:rPr>
          <w:sz w:val="28"/>
          <w:szCs w:val="28"/>
        </w:rPr>
      </w:pPr>
      <w:r>
        <w:rPr>
          <w:sz w:val="28"/>
          <w:szCs w:val="28"/>
        </w:rPr>
        <w:t>Первую модель можно назвать традиционной – классно-урочной, и она эффективно действует в нашей стране многие десятилетия. В этой модели сложился свой понятийный аппарат, культура отношений педагогов, которые используют такие термины, как:</w:t>
      </w:r>
    </w:p>
    <w:p w:rsidR="00FC6EF4" w:rsidRDefault="00FC6EF4" w:rsidP="00FC6EF4">
      <w:pPr>
        <w:ind w:firstLine="360"/>
        <w:jc w:val="both"/>
        <w:rPr>
          <w:sz w:val="28"/>
          <w:szCs w:val="28"/>
        </w:rPr>
      </w:pPr>
      <w:r>
        <w:rPr>
          <w:sz w:val="28"/>
          <w:szCs w:val="28"/>
        </w:rPr>
        <w:t>- триединая цель урока;</w:t>
      </w:r>
    </w:p>
    <w:p w:rsidR="00FC6EF4" w:rsidRDefault="00FC6EF4" w:rsidP="00FC6EF4">
      <w:pPr>
        <w:ind w:firstLine="360"/>
        <w:jc w:val="both"/>
        <w:rPr>
          <w:sz w:val="28"/>
          <w:szCs w:val="28"/>
        </w:rPr>
      </w:pPr>
      <w:r>
        <w:rPr>
          <w:sz w:val="28"/>
          <w:szCs w:val="28"/>
        </w:rPr>
        <w:t>- план-конспект;</w:t>
      </w:r>
    </w:p>
    <w:p w:rsidR="00FC6EF4" w:rsidRDefault="00FC6EF4" w:rsidP="00FC6EF4">
      <w:pPr>
        <w:ind w:firstLine="360"/>
        <w:jc w:val="both"/>
        <w:rPr>
          <w:sz w:val="28"/>
          <w:szCs w:val="28"/>
        </w:rPr>
      </w:pPr>
      <w:r>
        <w:rPr>
          <w:sz w:val="28"/>
          <w:szCs w:val="28"/>
        </w:rPr>
        <w:t>- формы обучения;</w:t>
      </w:r>
    </w:p>
    <w:p w:rsidR="00FC6EF4" w:rsidRDefault="00FC6EF4" w:rsidP="00FC6EF4">
      <w:pPr>
        <w:ind w:firstLine="360"/>
        <w:jc w:val="both"/>
        <w:rPr>
          <w:sz w:val="28"/>
          <w:szCs w:val="28"/>
        </w:rPr>
      </w:pPr>
      <w:r>
        <w:rPr>
          <w:sz w:val="28"/>
          <w:szCs w:val="28"/>
        </w:rPr>
        <w:t>- методы и приёмы обучения;</w:t>
      </w:r>
    </w:p>
    <w:p w:rsidR="00FC6EF4" w:rsidRDefault="00FC6EF4" w:rsidP="00FC6EF4">
      <w:pPr>
        <w:ind w:firstLine="360"/>
        <w:jc w:val="both"/>
        <w:rPr>
          <w:sz w:val="28"/>
          <w:szCs w:val="28"/>
        </w:rPr>
      </w:pPr>
      <w:r>
        <w:rPr>
          <w:sz w:val="28"/>
          <w:szCs w:val="28"/>
        </w:rPr>
        <w:t>- типы уроков и другие.</w:t>
      </w:r>
    </w:p>
    <w:p w:rsidR="00FC6EF4" w:rsidRDefault="00FC6EF4" w:rsidP="00FC6EF4">
      <w:pPr>
        <w:ind w:firstLine="360"/>
        <w:jc w:val="both"/>
        <w:rPr>
          <w:sz w:val="28"/>
          <w:szCs w:val="28"/>
        </w:rPr>
      </w:pPr>
      <w:r>
        <w:rPr>
          <w:sz w:val="28"/>
          <w:szCs w:val="28"/>
        </w:rPr>
        <w:t>В настоящее время большинство учителей, по-прежнему, тяготеет к традиционному уроку. Рассмотрим разные мнения о положительных и отрицательных сторонах традиционного урока.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672"/>
      </w:tblGrid>
      <w:tr w:rsidR="00FC6EF4" w:rsidTr="00FC6EF4">
        <w:tc>
          <w:tcPr>
            <w:tcW w:w="4785" w:type="dxa"/>
            <w:tcBorders>
              <w:top w:val="single" w:sz="4" w:space="0" w:color="auto"/>
              <w:left w:val="single" w:sz="4" w:space="0" w:color="auto"/>
              <w:bottom w:val="single" w:sz="4" w:space="0" w:color="auto"/>
              <w:right w:val="single" w:sz="4" w:space="0" w:color="auto"/>
            </w:tcBorders>
            <w:hideMark/>
          </w:tcPr>
          <w:p w:rsidR="00FC6EF4" w:rsidRDefault="00FC6EF4">
            <w:pPr>
              <w:jc w:val="center"/>
              <w:rPr>
                <w:sz w:val="28"/>
                <w:szCs w:val="28"/>
              </w:rPr>
            </w:pPr>
            <w:r>
              <w:rPr>
                <w:sz w:val="28"/>
                <w:szCs w:val="28"/>
              </w:rPr>
              <w:t>«Положительные стороны»</w:t>
            </w:r>
          </w:p>
        </w:tc>
        <w:tc>
          <w:tcPr>
            <w:tcW w:w="4786" w:type="dxa"/>
            <w:tcBorders>
              <w:top w:val="single" w:sz="4" w:space="0" w:color="auto"/>
              <w:left w:val="single" w:sz="4" w:space="0" w:color="auto"/>
              <w:bottom w:val="single" w:sz="4" w:space="0" w:color="auto"/>
              <w:right w:val="single" w:sz="4" w:space="0" w:color="auto"/>
            </w:tcBorders>
            <w:hideMark/>
          </w:tcPr>
          <w:p w:rsidR="00FC6EF4" w:rsidRDefault="00FC6EF4">
            <w:pPr>
              <w:jc w:val="center"/>
              <w:rPr>
                <w:sz w:val="28"/>
                <w:szCs w:val="28"/>
              </w:rPr>
            </w:pPr>
            <w:r>
              <w:rPr>
                <w:sz w:val="28"/>
                <w:szCs w:val="28"/>
              </w:rPr>
              <w:t>«Отрицательные стороны»</w:t>
            </w:r>
          </w:p>
        </w:tc>
      </w:tr>
      <w:tr w:rsidR="00FC6EF4" w:rsidTr="00FC6EF4">
        <w:tc>
          <w:tcPr>
            <w:tcW w:w="4785" w:type="dxa"/>
            <w:tcBorders>
              <w:top w:val="single" w:sz="4" w:space="0" w:color="auto"/>
              <w:left w:val="single" w:sz="4" w:space="0" w:color="auto"/>
              <w:bottom w:val="single" w:sz="4" w:space="0" w:color="auto"/>
              <w:right w:val="single" w:sz="4" w:space="0" w:color="auto"/>
            </w:tcBorders>
            <w:hideMark/>
          </w:tcPr>
          <w:p w:rsidR="00FC6EF4" w:rsidRDefault="00FC6EF4">
            <w:pPr>
              <w:jc w:val="center"/>
              <w:rPr>
                <w:sz w:val="28"/>
                <w:szCs w:val="28"/>
              </w:rPr>
            </w:pPr>
            <w:r>
              <w:rPr>
                <w:sz w:val="28"/>
                <w:szCs w:val="28"/>
              </w:rPr>
              <w:t>Меняющиеся времена не могут изменить лучшее в уроке. То, что накапливалось веками, остается ценным всегда. Нельзя обойтись без прочных, глубоких знаний. Нельзя обойтись без привычки к дисциплине и порядку в голове на традиционном уроке.</w:t>
            </w:r>
          </w:p>
        </w:tc>
        <w:tc>
          <w:tcPr>
            <w:tcW w:w="4786" w:type="dxa"/>
            <w:tcBorders>
              <w:top w:val="single" w:sz="4" w:space="0" w:color="auto"/>
              <w:left w:val="single" w:sz="4" w:space="0" w:color="auto"/>
              <w:bottom w:val="single" w:sz="4" w:space="0" w:color="auto"/>
              <w:right w:val="single" w:sz="4" w:space="0" w:color="auto"/>
            </w:tcBorders>
            <w:hideMark/>
          </w:tcPr>
          <w:p w:rsidR="00FC6EF4" w:rsidRDefault="00FC6EF4">
            <w:pPr>
              <w:jc w:val="center"/>
              <w:rPr>
                <w:sz w:val="28"/>
                <w:szCs w:val="28"/>
              </w:rPr>
            </w:pPr>
            <w:r>
              <w:rPr>
                <w:sz w:val="28"/>
                <w:szCs w:val="28"/>
              </w:rPr>
              <w:t>Очень высокая утомляемость учителя, особенно на последних уроках, т.к. большую часть урока проводит сам учитель.</w:t>
            </w:r>
          </w:p>
        </w:tc>
      </w:tr>
      <w:tr w:rsidR="00FC6EF4" w:rsidTr="00FC6EF4">
        <w:tc>
          <w:tcPr>
            <w:tcW w:w="4785" w:type="dxa"/>
            <w:tcBorders>
              <w:top w:val="single" w:sz="4" w:space="0" w:color="auto"/>
              <w:left w:val="single" w:sz="4" w:space="0" w:color="auto"/>
              <w:bottom w:val="single" w:sz="4" w:space="0" w:color="auto"/>
              <w:right w:val="single" w:sz="4" w:space="0" w:color="auto"/>
            </w:tcBorders>
            <w:hideMark/>
          </w:tcPr>
          <w:p w:rsidR="00FC6EF4" w:rsidRDefault="00FC6EF4">
            <w:pPr>
              <w:jc w:val="center"/>
              <w:rPr>
                <w:sz w:val="28"/>
                <w:szCs w:val="28"/>
              </w:rPr>
            </w:pPr>
            <w:r>
              <w:rPr>
                <w:sz w:val="28"/>
                <w:szCs w:val="28"/>
              </w:rPr>
              <w:t>Всю жизнь проводили традиционные уроки и вырастили нормальных учеников.</w:t>
            </w:r>
          </w:p>
        </w:tc>
        <w:tc>
          <w:tcPr>
            <w:tcW w:w="4786" w:type="dxa"/>
            <w:tcBorders>
              <w:top w:val="single" w:sz="4" w:space="0" w:color="auto"/>
              <w:left w:val="single" w:sz="4" w:space="0" w:color="auto"/>
              <w:bottom w:val="single" w:sz="4" w:space="0" w:color="auto"/>
              <w:right w:val="single" w:sz="4" w:space="0" w:color="auto"/>
            </w:tcBorders>
            <w:hideMark/>
          </w:tcPr>
          <w:p w:rsidR="00FC6EF4" w:rsidRDefault="00FC6EF4">
            <w:pPr>
              <w:jc w:val="center"/>
              <w:rPr>
                <w:sz w:val="28"/>
                <w:szCs w:val="28"/>
              </w:rPr>
            </w:pPr>
            <w:r>
              <w:rPr>
                <w:sz w:val="28"/>
                <w:szCs w:val="28"/>
              </w:rPr>
              <w:t>Надоедает одно и то же, жалко «сильных учеников», т.к. «низкий» уровень подтягиваем до «среднего», а с «сильными» работать некогда.</w:t>
            </w:r>
          </w:p>
        </w:tc>
      </w:tr>
      <w:tr w:rsidR="00FC6EF4" w:rsidTr="00FC6EF4">
        <w:tc>
          <w:tcPr>
            <w:tcW w:w="4785" w:type="dxa"/>
            <w:tcBorders>
              <w:top w:val="single" w:sz="4" w:space="0" w:color="auto"/>
              <w:left w:val="single" w:sz="4" w:space="0" w:color="auto"/>
              <w:bottom w:val="single" w:sz="4" w:space="0" w:color="auto"/>
              <w:right w:val="single" w:sz="4" w:space="0" w:color="auto"/>
            </w:tcBorders>
            <w:hideMark/>
          </w:tcPr>
          <w:p w:rsidR="00FC6EF4" w:rsidRDefault="00FC6EF4">
            <w:pPr>
              <w:jc w:val="center"/>
              <w:rPr>
                <w:sz w:val="28"/>
                <w:szCs w:val="28"/>
              </w:rPr>
            </w:pPr>
            <w:r>
              <w:rPr>
                <w:sz w:val="28"/>
                <w:szCs w:val="28"/>
              </w:rPr>
              <w:t>Организация традиционного урока проста, привычна, хорошо известна и отработана до мелочей.</w:t>
            </w:r>
          </w:p>
        </w:tc>
        <w:tc>
          <w:tcPr>
            <w:tcW w:w="4786" w:type="dxa"/>
            <w:tcBorders>
              <w:top w:val="single" w:sz="4" w:space="0" w:color="auto"/>
              <w:left w:val="single" w:sz="4" w:space="0" w:color="auto"/>
              <w:bottom w:val="single" w:sz="4" w:space="0" w:color="auto"/>
              <w:right w:val="single" w:sz="4" w:space="0" w:color="auto"/>
            </w:tcBorders>
            <w:hideMark/>
          </w:tcPr>
          <w:p w:rsidR="00FC6EF4" w:rsidRDefault="00FC6EF4">
            <w:pPr>
              <w:jc w:val="center"/>
              <w:rPr>
                <w:sz w:val="28"/>
                <w:szCs w:val="28"/>
              </w:rPr>
            </w:pPr>
            <w:r>
              <w:rPr>
                <w:sz w:val="28"/>
                <w:szCs w:val="28"/>
              </w:rPr>
              <w:t>Скука на уроке снижает мотивацию к учению, снижается интерес к предмету, снижается успеваемость.</w:t>
            </w:r>
          </w:p>
        </w:tc>
      </w:tr>
      <w:tr w:rsidR="00FC6EF4" w:rsidTr="00FC6EF4">
        <w:tc>
          <w:tcPr>
            <w:tcW w:w="4785" w:type="dxa"/>
            <w:tcBorders>
              <w:top w:val="single" w:sz="4" w:space="0" w:color="auto"/>
              <w:left w:val="single" w:sz="4" w:space="0" w:color="auto"/>
              <w:bottom w:val="single" w:sz="4" w:space="0" w:color="auto"/>
              <w:right w:val="single" w:sz="4" w:space="0" w:color="auto"/>
            </w:tcBorders>
            <w:hideMark/>
          </w:tcPr>
          <w:p w:rsidR="00FC6EF4" w:rsidRDefault="00FC6EF4">
            <w:pPr>
              <w:jc w:val="center"/>
              <w:rPr>
                <w:sz w:val="28"/>
                <w:szCs w:val="28"/>
              </w:rPr>
            </w:pPr>
            <w:r>
              <w:rPr>
                <w:sz w:val="28"/>
                <w:szCs w:val="28"/>
              </w:rPr>
              <w:lastRenderedPageBreak/>
              <w:t>Меньше тратиться времени при подготовке к уроку, т.к. готовится чаще всего учитель.</w:t>
            </w:r>
          </w:p>
        </w:tc>
        <w:tc>
          <w:tcPr>
            <w:tcW w:w="4786" w:type="dxa"/>
            <w:tcBorders>
              <w:top w:val="single" w:sz="4" w:space="0" w:color="auto"/>
              <w:left w:val="single" w:sz="4" w:space="0" w:color="auto"/>
              <w:bottom w:val="single" w:sz="4" w:space="0" w:color="auto"/>
              <w:right w:val="single" w:sz="4" w:space="0" w:color="auto"/>
            </w:tcBorders>
            <w:hideMark/>
          </w:tcPr>
          <w:p w:rsidR="00FC6EF4" w:rsidRDefault="00FC6EF4">
            <w:pPr>
              <w:jc w:val="center"/>
              <w:rPr>
                <w:sz w:val="28"/>
                <w:szCs w:val="28"/>
              </w:rPr>
            </w:pPr>
            <w:r>
              <w:rPr>
                <w:sz w:val="28"/>
                <w:szCs w:val="28"/>
              </w:rPr>
              <w:t>Репродуктивные методы преподавания не отвечают современным требованиям общества</w:t>
            </w:r>
          </w:p>
        </w:tc>
      </w:tr>
      <w:tr w:rsidR="00FC6EF4" w:rsidTr="00FC6EF4">
        <w:tc>
          <w:tcPr>
            <w:tcW w:w="4785" w:type="dxa"/>
            <w:tcBorders>
              <w:top w:val="single" w:sz="4" w:space="0" w:color="auto"/>
              <w:left w:val="single" w:sz="4" w:space="0" w:color="auto"/>
              <w:bottom w:val="single" w:sz="4" w:space="0" w:color="auto"/>
              <w:right w:val="single" w:sz="4" w:space="0" w:color="auto"/>
            </w:tcBorders>
          </w:tcPr>
          <w:p w:rsidR="00FC6EF4" w:rsidRDefault="00FC6EF4">
            <w:pPr>
              <w:jc w:val="center"/>
              <w:rPr>
                <w:sz w:val="28"/>
                <w:szCs w:val="28"/>
              </w:rPr>
            </w:pPr>
          </w:p>
        </w:tc>
        <w:tc>
          <w:tcPr>
            <w:tcW w:w="4786" w:type="dxa"/>
            <w:tcBorders>
              <w:top w:val="single" w:sz="4" w:space="0" w:color="auto"/>
              <w:left w:val="single" w:sz="4" w:space="0" w:color="auto"/>
              <w:bottom w:val="single" w:sz="4" w:space="0" w:color="auto"/>
              <w:right w:val="single" w:sz="4" w:space="0" w:color="auto"/>
            </w:tcBorders>
            <w:hideMark/>
          </w:tcPr>
          <w:p w:rsidR="00FC6EF4" w:rsidRDefault="00FC6EF4">
            <w:pPr>
              <w:jc w:val="center"/>
              <w:rPr>
                <w:sz w:val="28"/>
                <w:szCs w:val="28"/>
              </w:rPr>
            </w:pPr>
            <w:r>
              <w:rPr>
                <w:sz w:val="28"/>
                <w:szCs w:val="28"/>
              </w:rPr>
              <w:t>Недовольство родителей преподаванием в школе.</w:t>
            </w:r>
          </w:p>
        </w:tc>
      </w:tr>
      <w:tr w:rsidR="00FC6EF4" w:rsidTr="00FC6EF4">
        <w:tc>
          <w:tcPr>
            <w:tcW w:w="4785" w:type="dxa"/>
            <w:tcBorders>
              <w:top w:val="single" w:sz="4" w:space="0" w:color="auto"/>
              <w:left w:val="single" w:sz="4" w:space="0" w:color="auto"/>
              <w:bottom w:val="single" w:sz="4" w:space="0" w:color="auto"/>
              <w:right w:val="single" w:sz="4" w:space="0" w:color="auto"/>
            </w:tcBorders>
          </w:tcPr>
          <w:p w:rsidR="00FC6EF4" w:rsidRDefault="00FC6EF4">
            <w:pPr>
              <w:jc w:val="center"/>
              <w:rPr>
                <w:sz w:val="28"/>
                <w:szCs w:val="28"/>
              </w:rPr>
            </w:pPr>
          </w:p>
        </w:tc>
        <w:tc>
          <w:tcPr>
            <w:tcW w:w="4786" w:type="dxa"/>
            <w:tcBorders>
              <w:top w:val="single" w:sz="4" w:space="0" w:color="auto"/>
              <w:left w:val="single" w:sz="4" w:space="0" w:color="auto"/>
              <w:bottom w:val="single" w:sz="4" w:space="0" w:color="auto"/>
              <w:right w:val="single" w:sz="4" w:space="0" w:color="auto"/>
            </w:tcBorders>
            <w:hideMark/>
          </w:tcPr>
          <w:p w:rsidR="00FC6EF4" w:rsidRDefault="00FC6EF4">
            <w:pPr>
              <w:jc w:val="center"/>
              <w:rPr>
                <w:sz w:val="28"/>
                <w:szCs w:val="28"/>
              </w:rPr>
            </w:pPr>
            <w:r>
              <w:rPr>
                <w:sz w:val="28"/>
                <w:szCs w:val="28"/>
              </w:rPr>
              <w:t>Учащиеся не отвечают современным требованиям, им труднее найти себя в жизни, они не умеют учиться и не умеют брать на себя ответственность.</w:t>
            </w:r>
          </w:p>
        </w:tc>
      </w:tr>
    </w:tbl>
    <w:p w:rsidR="00FC6EF4" w:rsidRDefault="00FC6EF4" w:rsidP="00FC6EF4">
      <w:pPr>
        <w:ind w:firstLine="720"/>
        <w:jc w:val="both"/>
        <w:rPr>
          <w:sz w:val="28"/>
          <w:szCs w:val="28"/>
        </w:rPr>
      </w:pPr>
      <w:r>
        <w:rPr>
          <w:sz w:val="28"/>
          <w:szCs w:val="28"/>
        </w:rPr>
        <w:t>Мы видим, что примерно одинаковое количество положительных и отрицательных сторон традиционного урока. Так может и не надо ничего менять?</w:t>
      </w:r>
    </w:p>
    <w:p w:rsidR="00FC6EF4" w:rsidRDefault="00FC6EF4" w:rsidP="00FC6EF4">
      <w:pPr>
        <w:ind w:firstLine="720"/>
        <w:jc w:val="both"/>
        <w:rPr>
          <w:sz w:val="28"/>
          <w:szCs w:val="28"/>
        </w:rPr>
      </w:pPr>
      <w:r>
        <w:rPr>
          <w:sz w:val="28"/>
          <w:szCs w:val="28"/>
        </w:rPr>
        <w:t>Чтобы этот вопрос не остался риторическим, вспомним одну мудрость: «Очень умный человек учится на ошибках других, просто умный – на своих, а дурак не учится ни на чьих». Человечество развивается благодаря тому, что умных людей становится все больше. Способность учиться, т.е. постоянно принимать новые знания, даже если они обнаружены не сегодня, это верный показатель открытости человеческой личности.</w:t>
      </w:r>
    </w:p>
    <w:p w:rsidR="00FC6EF4" w:rsidRDefault="00FC6EF4" w:rsidP="00FC6EF4">
      <w:pPr>
        <w:ind w:firstLine="360"/>
        <w:jc w:val="both"/>
        <w:rPr>
          <w:sz w:val="28"/>
          <w:szCs w:val="28"/>
        </w:rPr>
      </w:pPr>
      <w:r>
        <w:rPr>
          <w:sz w:val="28"/>
          <w:szCs w:val="28"/>
        </w:rPr>
        <w:t xml:space="preserve">Другая модель связана с </w:t>
      </w:r>
      <w:proofErr w:type="spellStart"/>
      <w:r>
        <w:rPr>
          <w:sz w:val="28"/>
          <w:szCs w:val="28"/>
        </w:rPr>
        <w:t>технологизацией</w:t>
      </w:r>
      <w:proofErr w:type="spellEnd"/>
      <w:r>
        <w:rPr>
          <w:sz w:val="28"/>
          <w:szCs w:val="28"/>
        </w:rPr>
        <w:t xml:space="preserve"> образования. Педагогические технологии как новый феномен пришли в наше образование в начале 90-х годов прошлого столетия и позволили сформировать свой понятийный аппарат, среди которого:</w:t>
      </w:r>
    </w:p>
    <w:p w:rsidR="00FC6EF4" w:rsidRDefault="00FC6EF4" w:rsidP="00FC6EF4">
      <w:pPr>
        <w:ind w:firstLine="360"/>
        <w:jc w:val="both"/>
        <w:rPr>
          <w:sz w:val="28"/>
          <w:szCs w:val="28"/>
        </w:rPr>
      </w:pPr>
      <w:r>
        <w:rPr>
          <w:sz w:val="28"/>
          <w:szCs w:val="28"/>
        </w:rPr>
        <w:t>- технологическая карта тематического и поурочного планирования;</w:t>
      </w:r>
    </w:p>
    <w:p w:rsidR="00FC6EF4" w:rsidRDefault="00FC6EF4" w:rsidP="00FC6EF4">
      <w:pPr>
        <w:ind w:firstLine="360"/>
        <w:jc w:val="both"/>
        <w:rPr>
          <w:sz w:val="28"/>
          <w:szCs w:val="28"/>
        </w:rPr>
      </w:pPr>
      <w:r>
        <w:rPr>
          <w:sz w:val="28"/>
          <w:szCs w:val="28"/>
        </w:rPr>
        <w:t>- технологический приём;</w:t>
      </w:r>
    </w:p>
    <w:p w:rsidR="00FC6EF4" w:rsidRDefault="00FC6EF4" w:rsidP="00FC6EF4">
      <w:pPr>
        <w:ind w:firstLine="360"/>
        <w:jc w:val="both"/>
        <w:rPr>
          <w:sz w:val="28"/>
          <w:szCs w:val="28"/>
        </w:rPr>
      </w:pPr>
      <w:r>
        <w:rPr>
          <w:sz w:val="28"/>
          <w:szCs w:val="28"/>
        </w:rPr>
        <w:t>- этап технологии;</w:t>
      </w:r>
    </w:p>
    <w:p w:rsidR="00FC6EF4" w:rsidRDefault="00FC6EF4" w:rsidP="00FC6EF4">
      <w:pPr>
        <w:ind w:firstLine="360"/>
        <w:jc w:val="both"/>
        <w:rPr>
          <w:sz w:val="28"/>
          <w:szCs w:val="28"/>
        </w:rPr>
      </w:pPr>
      <w:r>
        <w:rPr>
          <w:sz w:val="28"/>
          <w:szCs w:val="28"/>
        </w:rPr>
        <w:t>- задача этапа и диагностика его эффективности.</w:t>
      </w:r>
    </w:p>
    <w:p w:rsidR="00FC6EF4" w:rsidRDefault="00FC6EF4" w:rsidP="00FC6EF4">
      <w:pPr>
        <w:ind w:firstLine="360"/>
        <w:jc w:val="both"/>
        <w:rPr>
          <w:sz w:val="28"/>
          <w:szCs w:val="28"/>
        </w:rPr>
      </w:pPr>
      <w:r>
        <w:rPr>
          <w:sz w:val="28"/>
          <w:szCs w:val="28"/>
        </w:rPr>
        <w:t xml:space="preserve">Задача использования педагогических технологий на уроке в эти годы ставилась достаточно принципиально. Выпущена масса литературы по этому вопросу. </w:t>
      </w:r>
    </w:p>
    <w:p w:rsidR="00FC6EF4" w:rsidRDefault="00FC6EF4" w:rsidP="00FC6EF4">
      <w:pPr>
        <w:ind w:firstLine="360"/>
        <w:jc w:val="both"/>
        <w:rPr>
          <w:sz w:val="28"/>
          <w:szCs w:val="28"/>
        </w:rPr>
      </w:pPr>
      <w:r>
        <w:rPr>
          <w:sz w:val="28"/>
          <w:szCs w:val="28"/>
        </w:rPr>
        <w:t>Проводились и проводятся специальные курсы для педагогов. Вся эта работа имела позитивные результаты, в частности:</w:t>
      </w:r>
    </w:p>
    <w:p w:rsidR="00FC6EF4" w:rsidRDefault="00FC6EF4" w:rsidP="00FC6EF4">
      <w:pPr>
        <w:ind w:firstLine="360"/>
        <w:jc w:val="both"/>
        <w:rPr>
          <w:sz w:val="28"/>
          <w:szCs w:val="28"/>
        </w:rPr>
      </w:pPr>
      <w:r>
        <w:rPr>
          <w:sz w:val="28"/>
          <w:szCs w:val="28"/>
        </w:rPr>
        <w:t>- благодаря становлению этой модели изменились формы и методы обучения школьников, они стали более активными, и самое главное, взаимосвязанными;</w:t>
      </w:r>
    </w:p>
    <w:p w:rsidR="00FC6EF4" w:rsidRDefault="00FC6EF4" w:rsidP="00FC6EF4">
      <w:pPr>
        <w:ind w:firstLine="360"/>
        <w:jc w:val="both"/>
        <w:rPr>
          <w:sz w:val="28"/>
          <w:szCs w:val="28"/>
        </w:rPr>
      </w:pPr>
      <w:r>
        <w:rPr>
          <w:sz w:val="28"/>
          <w:szCs w:val="28"/>
        </w:rPr>
        <w:t>- появилась культура проектирования урока с учётом его этапов, постановки задач этих этапов и отслеживания промежуточных результатов;</w:t>
      </w:r>
    </w:p>
    <w:p w:rsidR="00FC6EF4" w:rsidRDefault="00FC6EF4" w:rsidP="00FC6EF4">
      <w:pPr>
        <w:ind w:firstLine="360"/>
        <w:jc w:val="both"/>
        <w:rPr>
          <w:sz w:val="28"/>
          <w:szCs w:val="28"/>
        </w:rPr>
      </w:pPr>
      <w:r>
        <w:rPr>
          <w:sz w:val="28"/>
          <w:szCs w:val="28"/>
        </w:rPr>
        <w:t>- изменилась система оценивания учебных достижений школьников, разработаны новые способы измерений;</w:t>
      </w:r>
    </w:p>
    <w:p w:rsidR="00FC6EF4" w:rsidRDefault="00FC6EF4" w:rsidP="00FC6EF4">
      <w:pPr>
        <w:ind w:firstLine="360"/>
        <w:jc w:val="both"/>
        <w:rPr>
          <w:sz w:val="28"/>
          <w:szCs w:val="28"/>
        </w:rPr>
      </w:pPr>
      <w:r>
        <w:rPr>
          <w:sz w:val="28"/>
          <w:szCs w:val="28"/>
        </w:rPr>
        <w:t>- мы стали говорить о возможностях тиражирования эффективного опыта проведения урока не только в виде различных методических описаний, но и универсальных моделей (например, технологических карт).</w:t>
      </w:r>
    </w:p>
    <w:p w:rsidR="00FC6EF4" w:rsidRDefault="00FC6EF4" w:rsidP="00FC6EF4">
      <w:pPr>
        <w:ind w:firstLine="360"/>
        <w:jc w:val="both"/>
        <w:rPr>
          <w:sz w:val="28"/>
          <w:szCs w:val="28"/>
        </w:rPr>
      </w:pPr>
      <w:r>
        <w:rPr>
          <w:sz w:val="28"/>
          <w:szCs w:val="28"/>
        </w:rPr>
        <w:t xml:space="preserve">Как </w:t>
      </w:r>
      <w:proofErr w:type="gramStart"/>
      <w:r>
        <w:rPr>
          <w:sz w:val="28"/>
          <w:szCs w:val="28"/>
        </w:rPr>
        <w:t>результат,  сегодня</w:t>
      </w:r>
      <w:proofErr w:type="gramEnd"/>
      <w:r>
        <w:rPr>
          <w:sz w:val="28"/>
          <w:szCs w:val="28"/>
        </w:rPr>
        <w:t xml:space="preserve"> успешно работают школы, которые работают с использованием культуры проектирования и реализации педагогических технологий.</w:t>
      </w:r>
    </w:p>
    <w:p w:rsidR="00FC6EF4" w:rsidRDefault="00FC6EF4" w:rsidP="00FC6EF4">
      <w:pPr>
        <w:ind w:firstLine="371"/>
        <w:jc w:val="both"/>
        <w:rPr>
          <w:sz w:val="28"/>
          <w:szCs w:val="28"/>
        </w:rPr>
      </w:pPr>
      <w:r>
        <w:rPr>
          <w:sz w:val="28"/>
          <w:szCs w:val="28"/>
        </w:rPr>
        <w:lastRenderedPageBreak/>
        <w:t xml:space="preserve">Вместе с тем эта дидактическая модель со своим понятийным аппаратом и таким обязательным требованием, как разработка и реализация технологических карт, не нашла массового распространения в школе. </w:t>
      </w:r>
    </w:p>
    <w:p w:rsidR="00FC6EF4" w:rsidRDefault="00FC6EF4" w:rsidP="00FC6EF4">
      <w:pPr>
        <w:ind w:firstLine="371"/>
        <w:jc w:val="both"/>
        <w:rPr>
          <w:sz w:val="28"/>
          <w:szCs w:val="28"/>
        </w:rPr>
      </w:pPr>
      <w:r>
        <w:rPr>
          <w:sz w:val="28"/>
          <w:szCs w:val="28"/>
        </w:rPr>
        <w:t xml:space="preserve"> Но как бы то ни было, мы все прошли и проходим в становлении этой дидактической модели определённый путь, который оказывает значительное влияние на современный урок.</w:t>
      </w:r>
    </w:p>
    <w:p w:rsidR="00FC6EF4" w:rsidRDefault="00FC6EF4" w:rsidP="00FC6EF4">
      <w:pPr>
        <w:ind w:firstLine="360"/>
        <w:jc w:val="both"/>
        <w:rPr>
          <w:sz w:val="28"/>
          <w:szCs w:val="28"/>
        </w:rPr>
      </w:pPr>
      <w:r>
        <w:rPr>
          <w:sz w:val="28"/>
          <w:szCs w:val="28"/>
        </w:rPr>
        <w:t xml:space="preserve">Но время не стоит на месте, и сегодня необходимо говорить о третьей модели – модели </w:t>
      </w:r>
      <w:proofErr w:type="spellStart"/>
      <w:r>
        <w:rPr>
          <w:sz w:val="28"/>
          <w:szCs w:val="28"/>
        </w:rPr>
        <w:t>компетентностного</w:t>
      </w:r>
      <w:proofErr w:type="spellEnd"/>
      <w:r>
        <w:rPr>
          <w:sz w:val="28"/>
          <w:szCs w:val="28"/>
        </w:rPr>
        <w:t xml:space="preserve"> подхода, который становится особенно актуальным в условиях модернизации образования. В этой дидактической модели своя проектировочная культура, свой понятийный аппарат, среди которого:</w:t>
      </w:r>
    </w:p>
    <w:p w:rsidR="00FC6EF4" w:rsidRDefault="00FC6EF4" w:rsidP="00FC6EF4">
      <w:pPr>
        <w:ind w:firstLine="360"/>
        <w:jc w:val="both"/>
        <w:rPr>
          <w:sz w:val="28"/>
          <w:szCs w:val="28"/>
        </w:rPr>
      </w:pPr>
      <w:r>
        <w:rPr>
          <w:sz w:val="28"/>
          <w:szCs w:val="28"/>
        </w:rPr>
        <w:t>- базовые компетенции;</w:t>
      </w:r>
    </w:p>
    <w:p w:rsidR="00FC6EF4" w:rsidRDefault="00FC6EF4" w:rsidP="00FC6EF4">
      <w:pPr>
        <w:ind w:firstLine="360"/>
        <w:jc w:val="both"/>
        <w:rPr>
          <w:sz w:val="28"/>
          <w:szCs w:val="28"/>
        </w:rPr>
      </w:pPr>
      <w:r>
        <w:rPr>
          <w:sz w:val="28"/>
          <w:szCs w:val="28"/>
        </w:rPr>
        <w:t>- опыт ребёнка;</w:t>
      </w:r>
    </w:p>
    <w:p w:rsidR="00FC6EF4" w:rsidRDefault="00FC6EF4" w:rsidP="00FC6EF4">
      <w:pPr>
        <w:ind w:firstLine="360"/>
        <w:jc w:val="both"/>
        <w:rPr>
          <w:sz w:val="28"/>
          <w:szCs w:val="28"/>
        </w:rPr>
      </w:pPr>
      <w:r>
        <w:rPr>
          <w:sz w:val="28"/>
          <w:szCs w:val="28"/>
        </w:rPr>
        <w:t>- умение решать жизненные ситуации;</w:t>
      </w:r>
    </w:p>
    <w:p w:rsidR="00FC6EF4" w:rsidRDefault="00FC6EF4" w:rsidP="00FC6EF4">
      <w:pPr>
        <w:ind w:firstLine="360"/>
        <w:jc w:val="both"/>
        <w:rPr>
          <w:sz w:val="28"/>
          <w:szCs w:val="28"/>
        </w:rPr>
      </w:pPr>
      <w:r>
        <w:rPr>
          <w:sz w:val="28"/>
          <w:szCs w:val="28"/>
        </w:rPr>
        <w:t>- психолого-педагогические ситуации и другие.</w:t>
      </w:r>
    </w:p>
    <w:p w:rsidR="00FC6EF4" w:rsidRDefault="00FC6EF4" w:rsidP="00FC6EF4">
      <w:pPr>
        <w:pStyle w:val="a7"/>
        <w:spacing w:line="240" w:lineRule="auto"/>
        <w:ind w:firstLine="360"/>
      </w:pPr>
      <w:r>
        <w:t>Напомним определения понятий «компетенция» и «компетентность».</w:t>
      </w:r>
    </w:p>
    <w:p w:rsidR="00FC6EF4" w:rsidRDefault="00FC6EF4" w:rsidP="00FC6EF4">
      <w:pPr>
        <w:pStyle w:val="a7"/>
        <w:spacing w:line="240" w:lineRule="auto"/>
        <w:ind w:firstLine="360"/>
      </w:pPr>
      <w:r>
        <w:t>«Компетенция» – включает совокупность взаимосвязанных качеств личности (знаний, умений, навыков, способов деятельности), задаваемых по отношению к определенному кругу предметов и процессов, и необходимых для качественной продуктивной деятельности по отношению к ним. «Компетентность» – владение, обладание человеком соответствующей компетенцией, включающей его личностное отношение к ней и предмету деятельности".</w:t>
      </w:r>
    </w:p>
    <w:p w:rsidR="00FC6EF4" w:rsidRDefault="00FC6EF4" w:rsidP="00FC6EF4">
      <w:pPr>
        <w:pStyle w:val="a7"/>
        <w:spacing w:line="240" w:lineRule="auto"/>
      </w:pPr>
      <w:r>
        <w:t>Основой современных образовательных стандартов должно стать формирование следующих базовых компетентностей современного человека:</w:t>
      </w:r>
    </w:p>
    <w:p w:rsidR="00FC6EF4" w:rsidRDefault="00FC6EF4" w:rsidP="00FC6EF4">
      <w:pPr>
        <w:numPr>
          <w:ilvl w:val="0"/>
          <w:numId w:val="2"/>
        </w:numPr>
        <w:spacing w:before="100" w:beforeAutospacing="1" w:after="100" w:afterAutospacing="1"/>
        <w:jc w:val="both"/>
        <w:rPr>
          <w:sz w:val="28"/>
          <w:szCs w:val="28"/>
        </w:rPr>
      </w:pPr>
      <w:r>
        <w:rPr>
          <w:sz w:val="28"/>
          <w:szCs w:val="28"/>
        </w:rPr>
        <w:t>Социальная компетентность – способность действовать в социуме с учётом позиций других людей.</w:t>
      </w:r>
    </w:p>
    <w:p w:rsidR="00FC6EF4" w:rsidRDefault="00FC6EF4" w:rsidP="00FC6EF4">
      <w:pPr>
        <w:numPr>
          <w:ilvl w:val="0"/>
          <w:numId w:val="2"/>
        </w:numPr>
        <w:spacing w:before="100" w:beforeAutospacing="1" w:after="100" w:afterAutospacing="1"/>
        <w:jc w:val="both"/>
        <w:rPr>
          <w:sz w:val="28"/>
          <w:szCs w:val="28"/>
        </w:rPr>
      </w:pPr>
      <w:r>
        <w:rPr>
          <w:sz w:val="28"/>
          <w:szCs w:val="28"/>
        </w:rPr>
        <w:t>Коммуникативная компетентность – способность вступать в коммуникацию с целью быть понятым.</w:t>
      </w:r>
    </w:p>
    <w:p w:rsidR="00FC6EF4" w:rsidRDefault="00FC6EF4" w:rsidP="00FC6EF4">
      <w:pPr>
        <w:numPr>
          <w:ilvl w:val="0"/>
          <w:numId w:val="2"/>
        </w:numPr>
        <w:spacing w:before="100" w:beforeAutospacing="1" w:after="100" w:afterAutospacing="1"/>
        <w:jc w:val="both"/>
        <w:rPr>
          <w:sz w:val="28"/>
          <w:szCs w:val="28"/>
        </w:rPr>
      </w:pPr>
      <w:r>
        <w:rPr>
          <w:sz w:val="28"/>
          <w:szCs w:val="28"/>
        </w:rPr>
        <w:t>Предметная компетентность – способность анализировать и действовать с позиции отдельных областей человеческой культуры.</w:t>
      </w:r>
    </w:p>
    <w:p w:rsidR="00FC6EF4" w:rsidRDefault="00FC6EF4" w:rsidP="00FC6EF4">
      <w:pPr>
        <w:numPr>
          <w:ilvl w:val="0"/>
          <w:numId w:val="2"/>
        </w:numPr>
        <w:spacing w:before="100" w:beforeAutospacing="1" w:after="100" w:afterAutospacing="1"/>
        <w:jc w:val="both"/>
        <w:rPr>
          <w:sz w:val="28"/>
          <w:szCs w:val="28"/>
        </w:rPr>
      </w:pPr>
      <w:r>
        <w:rPr>
          <w:sz w:val="28"/>
          <w:szCs w:val="28"/>
        </w:rPr>
        <w:t>Информационная компетентность – способность владеть информационными технологиями, работать со всеми видами информации.</w:t>
      </w:r>
    </w:p>
    <w:p w:rsidR="00FC6EF4" w:rsidRDefault="00FC6EF4" w:rsidP="00FC6EF4">
      <w:pPr>
        <w:numPr>
          <w:ilvl w:val="0"/>
          <w:numId w:val="2"/>
        </w:numPr>
        <w:spacing w:before="100" w:beforeAutospacing="1" w:after="100" w:afterAutospacing="1"/>
        <w:jc w:val="both"/>
        <w:rPr>
          <w:sz w:val="28"/>
          <w:szCs w:val="28"/>
        </w:rPr>
      </w:pPr>
      <w:proofErr w:type="spellStart"/>
      <w:r>
        <w:rPr>
          <w:sz w:val="28"/>
          <w:szCs w:val="28"/>
        </w:rPr>
        <w:t>Автономизационная</w:t>
      </w:r>
      <w:proofErr w:type="spellEnd"/>
      <w:r>
        <w:rPr>
          <w:sz w:val="28"/>
          <w:szCs w:val="28"/>
        </w:rPr>
        <w:t xml:space="preserve"> компетентность – способность к саморазвитию, самоопределению, самообразованию, конкурентоспособности.</w:t>
      </w:r>
    </w:p>
    <w:p w:rsidR="00FC6EF4" w:rsidRDefault="00FC6EF4" w:rsidP="00FC6EF4">
      <w:pPr>
        <w:numPr>
          <w:ilvl w:val="0"/>
          <w:numId w:val="2"/>
        </w:numPr>
        <w:spacing w:before="100" w:beforeAutospacing="1" w:after="100" w:afterAutospacing="1"/>
        <w:jc w:val="both"/>
        <w:rPr>
          <w:sz w:val="28"/>
          <w:szCs w:val="28"/>
        </w:rPr>
      </w:pPr>
      <w:r>
        <w:rPr>
          <w:sz w:val="28"/>
          <w:szCs w:val="28"/>
        </w:rPr>
        <w:t>Математическая компетентность – умение работать с числом, числовой информацией.</w:t>
      </w:r>
    </w:p>
    <w:p w:rsidR="00FC6EF4" w:rsidRDefault="00FC6EF4" w:rsidP="00FC6EF4">
      <w:pPr>
        <w:numPr>
          <w:ilvl w:val="0"/>
          <w:numId w:val="2"/>
        </w:numPr>
        <w:spacing w:before="100" w:beforeAutospacing="1" w:after="100" w:afterAutospacing="1"/>
        <w:jc w:val="both"/>
        <w:rPr>
          <w:sz w:val="28"/>
          <w:szCs w:val="28"/>
        </w:rPr>
      </w:pPr>
      <w:r>
        <w:rPr>
          <w:sz w:val="28"/>
          <w:szCs w:val="28"/>
        </w:rPr>
        <w:t>Продуктивная компетентность – умение работать и зарабатывать, быть способным создать собственный продукт, принимать решения и нести ответственность за них.</w:t>
      </w:r>
    </w:p>
    <w:p w:rsidR="00FC6EF4" w:rsidRDefault="00FC6EF4" w:rsidP="00FC6EF4">
      <w:pPr>
        <w:numPr>
          <w:ilvl w:val="0"/>
          <w:numId w:val="2"/>
        </w:numPr>
        <w:spacing w:before="100" w:beforeAutospacing="1" w:after="100" w:afterAutospacing="1"/>
        <w:jc w:val="both"/>
        <w:rPr>
          <w:sz w:val="28"/>
          <w:szCs w:val="28"/>
        </w:rPr>
      </w:pPr>
      <w:r>
        <w:rPr>
          <w:sz w:val="28"/>
          <w:szCs w:val="28"/>
        </w:rPr>
        <w:t>Нравственная компетентность – готовность, способность жить по традиционным нравственным законам.</w:t>
      </w:r>
    </w:p>
    <w:p w:rsidR="00FC6EF4" w:rsidRDefault="00FC6EF4" w:rsidP="00FC6EF4">
      <w:pPr>
        <w:pStyle w:val="a4"/>
        <w:spacing w:after="0" w:afterAutospacing="0"/>
        <w:ind w:firstLine="357"/>
        <w:jc w:val="both"/>
        <w:rPr>
          <w:sz w:val="28"/>
          <w:szCs w:val="28"/>
        </w:rPr>
      </w:pPr>
      <w:r>
        <w:rPr>
          <w:sz w:val="28"/>
          <w:szCs w:val="28"/>
        </w:rPr>
        <w:lastRenderedPageBreak/>
        <w:t xml:space="preserve">Формирование у учащихся базовых компетентностей в учебном процессе называется </w:t>
      </w:r>
      <w:proofErr w:type="spellStart"/>
      <w:r>
        <w:rPr>
          <w:sz w:val="28"/>
          <w:szCs w:val="28"/>
        </w:rPr>
        <w:t>компетентностным</w:t>
      </w:r>
      <w:proofErr w:type="spellEnd"/>
      <w:r>
        <w:rPr>
          <w:sz w:val="28"/>
          <w:szCs w:val="28"/>
        </w:rPr>
        <w:t xml:space="preserve"> подходом.</w:t>
      </w:r>
    </w:p>
    <w:p w:rsidR="00FC6EF4" w:rsidRDefault="00FC6EF4" w:rsidP="00FC6EF4">
      <w:pPr>
        <w:pStyle w:val="a4"/>
        <w:spacing w:before="0" w:beforeAutospacing="0"/>
        <w:ind w:firstLine="357"/>
        <w:jc w:val="both"/>
        <w:rPr>
          <w:sz w:val="28"/>
          <w:szCs w:val="28"/>
        </w:rPr>
      </w:pPr>
      <w:r>
        <w:rPr>
          <w:sz w:val="28"/>
          <w:szCs w:val="28"/>
        </w:rPr>
        <w:t>Его специфика состоит в том, что усваиваются не “готовые знания”, кем то предложенные к усвоению, а “прослеживаются условия происхождения данного знания”. Ученик сам формирует понятия, необходимые для решения задач. При таком подходе учебная деятельность, периодически приобретая исследовательский или практико-преобразовательный характер, сама становится предметом усвоения.</w:t>
      </w:r>
    </w:p>
    <w:p w:rsidR="00FC6EF4" w:rsidRDefault="00FC6EF4" w:rsidP="00FC6EF4">
      <w:pPr>
        <w:pStyle w:val="a4"/>
        <w:ind w:firstLine="360"/>
        <w:jc w:val="both"/>
        <w:rPr>
          <w:sz w:val="28"/>
          <w:szCs w:val="28"/>
        </w:rPr>
      </w:pPr>
      <w:r>
        <w:rPr>
          <w:sz w:val="28"/>
          <w:szCs w:val="28"/>
        </w:rPr>
        <w:t xml:space="preserve">В свете принятия нового образовательного стандарта новые требования предъявляются и к профессиональной деятельности педагога. </w:t>
      </w:r>
    </w:p>
    <w:p w:rsidR="00FC6EF4" w:rsidRDefault="00FC6EF4" w:rsidP="00FC6EF4">
      <w:pPr>
        <w:pStyle w:val="a4"/>
        <w:rPr>
          <w:b/>
          <w:sz w:val="28"/>
          <w:szCs w:val="28"/>
        </w:rPr>
      </w:pPr>
      <w:r>
        <w:rPr>
          <w:b/>
          <w:sz w:val="28"/>
          <w:szCs w:val="28"/>
        </w:rPr>
        <w:t>Приведем базовые компетентности педагога.</w:t>
      </w:r>
    </w:p>
    <w:tbl>
      <w:tblPr>
        <w:tblW w:w="0" w:type="auto"/>
        <w:jc w:val="center"/>
        <w:tblBorders>
          <w:top w:val="outset" w:sz="6" w:space="0" w:color="CCCCCC"/>
          <w:left w:val="outset" w:sz="6" w:space="0" w:color="CCCCCC"/>
          <w:bottom w:val="outset" w:sz="6" w:space="0" w:color="CCCCCC"/>
          <w:right w:val="outset" w:sz="6" w:space="0" w:color="CCCCCC"/>
        </w:tblBorders>
        <w:tblCellMar>
          <w:top w:w="75" w:type="dxa"/>
          <w:left w:w="75" w:type="dxa"/>
          <w:bottom w:w="75" w:type="dxa"/>
          <w:right w:w="75" w:type="dxa"/>
        </w:tblCellMar>
        <w:tblLook w:val="04A0" w:firstRow="1" w:lastRow="0" w:firstColumn="1" w:lastColumn="0" w:noHBand="0" w:noVBand="1"/>
      </w:tblPr>
      <w:tblGrid>
        <w:gridCol w:w="528"/>
        <w:gridCol w:w="2980"/>
        <w:gridCol w:w="2866"/>
        <w:gridCol w:w="2965"/>
      </w:tblGrid>
      <w:tr w:rsidR="00FC6EF4" w:rsidTr="00FC6EF4">
        <w:trPr>
          <w:tblHeader/>
          <w:jc w:val="center"/>
        </w:trPr>
        <w:tc>
          <w:tcPr>
            <w:tcW w:w="528" w:type="dxa"/>
            <w:tcBorders>
              <w:top w:val="outset" w:sz="6" w:space="0" w:color="CCCCCC"/>
              <w:left w:val="outset" w:sz="6" w:space="0" w:color="CCCCCC"/>
              <w:bottom w:val="outset" w:sz="6" w:space="0" w:color="CCCCCC"/>
              <w:right w:val="outset" w:sz="6" w:space="0" w:color="CCCCCC"/>
            </w:tcBorders>
            <w:vAlign w:val="center"/>
            <w:hideMark/>
          </w:tcPr>
          <w:p w:rsidR="00FC6EF4" w:rsidRDefault="00FC6EF4">
            <w:pPr>
              <w:jc w:val="center"/>
              <w:rPr>
                <w:sz w:val="28"/>
                <w:szCs w:val="28"/>
              </w:rPr>
            </w:pPr>
            <w:r>
              <w:rPr>
                <w:sz w:val="28"/>
                <w:szCs w:val="28"/>
              </w:rPr>
              <w:t>№</w:t>
            </w:r>
          </w:p>
          <w:p w:rsidR="00FC6EF4" w:rsidRDefault="00FC6EF4">
            <w:pPr>
              <w:jc w:val="center"/>
              <w:rPr>
                <w:sz w:val="28"/>
                <w:szCs w:val="28"/>
              </w:rPr>
            </w:pPr>
            <w:proofErr w:type="gramStart"/>
            <w:r>
              <w:rPr>
                <w:sz w:val="28"/>
                <w:szCs w:val="28"/>
              </w:rPr>
              <w:t>п</w:t>
            </w:r>
            <w:proofErr w:type="gramEnd"/>
            <w:r>
              <w:rPr>
                <w:sz w:val="28"/>
                <w:szCs w:val="28"/>
              </w:rPr>
              <w:t>/п</w:t>
            </w:r>
          </w:p>
        </w:tc>
        <w:tc>
          <w:tcPr>
            <w:tcW w:w="2980" w:type="dxa"/>
            <w:tcBorders>
              <w:top w:val="outset" w:sz="6" w:space="0" w:color="CCCCCC"/>
              <w:left w:val="outset" w:sz="6" w:space="0" w:color="CCCCCC"/>
              <w:bottom w:val="outset" w:sz="6" w:space="0" w:color="CCCCCC"/>
              <w:right w:val="outset" w:sz="6" w:space="0" w:color="CCCCCC"/>
            </w:tcBorders>
            <w:vAlign w:val="center"/>
            <w:hideMark/>
          </w:tcPr>
          <w:p w:rsidR="00FC6EF4" w:rsidRDefault="00FC6EF4">
            <w:pPr>
              <w:jc w:val="center"/>
              <w:rPr>
                <w:sz w:val="28"/>
                <w:szCs w:val="28"/>
              </w:rPr>
            </w:pPr>
            <w:r>
              <w:rPr>
                <w:sz w:val="28"/>
                <w:szCs w:val="28"/>
              </w:rPr>
              <w:t xml:space="preserve">Базовые компетентности </w:t>
            </w:r>
          </w:p>
          <w:p w:rsidR="00FC6EF4" w:rsidRDefault="00FC6EF4">
            <w:pPr>
              <w:jc w:val="center"/>
              <w:rPr>
                <w:sz w:val="28"/>
                <w:szCs w:val="28"/>
              </w:rPr>
            </w:pPr>
            <w:proofErr w:type="gramStart"/>
            <w:r>
              <w:rPr>
                <w:sz w:val="28"/>
                <w:szCs w:val="28"/>
              </w:rPr>
              <w:t>педагога</w:t>
            </w:r>
            <w:proofErr w:type="gramEnd"/>
          </w:p>
        </w:tc>
        <w:tc>
          <w:tcPr>
            <w:tcW w:w="2937" w:type="dxa"/>
            <w:tcBorders>
              <w:top w:val="outset" w:sz="6" w:space="0" w:color="CCCCCC"/>
              <w:left w:val="outset" w:sz="6" w:space="0" w:color="CCCCCC"/>
              <w:bottom w:val="outset" w:sz="6" w:space="0" w:color="CCCCCC"/>
              <w:right w:val="outset" w:sz="6" w:space="0" w:color="CCCCCC"/>
            </w:tcBorders>
            <w:vAlign w:val="center"/>
            <w:hideMark/>
          </w:tcPr>
          <w:p w:rsidR="00FC6EF4" w:rsidRDefault="00FC6EF4">
            <w:pPr>
              <w:jc w:val="center"/>
              <w:rPr>
                <w:sz w:val="28"/>
                <w:szCs w:val="28"/>
              </w:rPr>
            </w:pPr>
            <w:r>
              <w:rPr>
                <w:sz w:val="28"/>
                <w:szCs w:val="28"/>
              </w:rPr>
              <w:t xml:space="preserve">Характеристики </w:t>
            </w:r>
          </w:p>
          <w:p w:rsidR="00FC6EF4" w:rsidRDefault="00FC6EF4">
            <w:pPr>
              <w:jc w:val="center"/>
              <w:rPr>
                <w:sz w:val="28"/>
                <w:szCs w:val="28"/>
              </w:rPr>
            </w:pPr>
            <w:proofErr w:type="gramStart"/>
            <w:r>
              <w:rPr>
                <w:sz w:val="28"/>
                <w:szCs w:val="28"/>
              </w:rPr>
              <w:t>компетентностей</w:t>
            </w:r>
            <w:proofErr w:type="gramEnd"/>
          </w:p>
        </w:tc>
        <w:tc>
          <w:tcPr>
            <w:tcW w:w="3060" w:type="dxa"/>
            <w:tcBorders>
              <w:top w:val="outset" w:sz="6" w:space="0" w:color="CCCCCC"/>
              <w:left w:val="outset" w:sz="6" w:space="0" w:color="CCCCCC"/>
              <w:bottom w:val="outset" w:sz="6" w:space="0" w:color="CCCCCC"/>
              <w:right w:val="outset" w:sz="6" w:space="0" w:color="CCCCCC"/>
            </w:tcBorders>
            <w:vAlign w:val="center"/>
            <w:hideMark/>
          </w:tcPr>
          <w:p w:rsidR="00FC6EF4" w:rsidRDefault="00FC6EF4">
            <w:pPr>
              <w:jc w:val="center"/>
              <w:rPr>
                <w:sz w:val="28"/>
                <w:szCs w:val="28"/>
              </w:rPr>
            </w:pPr>
            <w:r>
              <w:rPr>
                <w:sz w:val="28"/>
                <w:szCs w:val="28"/>
              </w:rPr>
              <w:t xml:space="preserve">Показатели оценки </w:t>
            </w:r>
          </w:p>
          <w:p w:rsidR="00FC6EF4" w:rsidRDefault="00FC6EF4">
            <w:pPr>
              <w:jc w:val="center"/>
              <w:rPr>
                <w:sz w:val="28"/>
                <w:szCs w:val="28"/>
              </w:rPr>
            </w:pPr>
            <w:proofErr w:type="gramStart"/>
            <w:r>
              <w:rPr>
                <w:sz w:val="28"/>
                <w:szCs w:val="28"/>
              </w:rPr>
              <w:t>компетентности</w:t>
            </w:r>
            <w:proofErr w:type="gramEnd"/>
          </w:p>
        </w:tc>
      </w:tr>
      <w:tr w:rsidR="00FC6EF4" w:rsidTr="00FC6EF4">
        <w:trPr>
          <w:jc w:val="center"/>
        </w:trPr>
        <w:tc>
          <w:tcPr>
            <w:tcW w:w="9505" w:type="dxa"/>
            <w:gridSpan w:val="4"/>
            <w:tcBorders>
              <w:top w:val="outset" w:sz="6" w:space="0" w:color="CCCCCC"/>
              <w:left w:val="outset" w:sz="6" w:space="0" w:color="CCCCCC"/>
              <w:bottom w:val="outset" w:sz="6" w:space="0" w:color="CCCCCC"/>
              <w:right w:val="outset" w:sz="6" w:space="0" w:color="CCCCCC"/>
            </w:tcBorders>
            <w:vAlign w:val="center"/>
            <w:hideMark/>
          </w:tcPr>
          <w:p w:rsidR="00FC6EF4" w:rsidRDefault="00FC6EF4">
            <w:pPr>
              <w:rPr>
                <w:sz w:val="28"/>
                <w:szCs w:val="28"/>
              </w:rPr>
            </w:pPr>
            <w:r>
              <w:rPr>
                <w:b/>
                <w:bCs/>
                <w:sz w:val="28"/>
                <w:szCs w:val="28"/>
              </w:rPr>
              <w:t>1. Личностные качества</w:t>
            </w:r>
          </w:p>
        </w:tc>
      </w:tr>
      <w:tr w:rsidR="00FC6EF4" w:rsidTr="00FC6EF4">
        <w:trPr>
          <w:jc w:val="center"/>
        </w:trPr>
        <w:tc>
          <w:tcPr>
            <w:tcW w:w="528" w:type="dxa"/>
            <w:tcBorders>
              <w:top w:val="outset" w:sz="6" w:space="0" w:color="CCCCCC"/>
              <w:left w:val="outset" w:sz="6" w:space="0" w:color="CCCCCC"/>
              <w:bottom w:val="outset" w:sz="6" w:space="0" w:color="CCCCCC"/>
              <w:right w:val="outset" w:sz="6" w:space="0" w:color="CCCCCC"/>
            </w:tcBorders>
            <w:hideMark/>
          </w:tcPr>
          <w:p w:rsidR="00FC6EF4" w:rsidRDefault="00FC6EF4">
            <w:pPr>
              <w:rPr>
                <w:sz w:val="28"/>
                <w:szCs w:val="28"/>
              </w:rPr>
            </w:pPr>
            <w:r>
              <w:rPr>
                <w:sz w:val="28"/>
                <w:szCs w:val="28"/>
              </w:rPr>
              <w:t>1.1</w:t>
            </w:r>
          </w:p>
        </w:tc>
        <w:tc>
          <w:tcPr>
            <w:tcW w:w="2980" w:type="dxa"/>
            <w:tcBorders>
              <w:top w:val="outset" w:sz="6" w:space="0" w:color="CCCCCC"/>
              <w:left w:val="outset" w:sz="6" w:space="0" w:color="CCCCCC"/>
              <w:bottom w:val="outset" w:sz="6" w:space="0" w:color="CCCCCC"/>
              <w:right w:val="outset" w:sz="6" w:space="0" w:color="CCCCCC"/>
            </w:tcBorders>
            <w:hideMark/>
          </w:tcPr>
          <w:p w:rsidR="00FC6EF4" w:rsidRDefault="00FC6EF4">
            <w:pPr>
              <w:rPr>
                <w:sz w:val="28"/>
                <w:szCs w:val="28"/>
              </w:rPr>
            </w:pPr>
            <w:r>
              <w:rPr>
                <w:sz w:val="28"/>
                <w:szCs w:val="28"/>
              </w:rPr>
              <w:t xml:space="preserve">Вера в силы </w:t>
            </w:r>
          </w:p>
          <w:p w:rsidR="00FC6EF4" w:rsidRDefault="00FC6EF4">
            <w:pPr>
              <w:rPr>
                <w:sz w:val="28"/>
                <w:szCs w:val="28"/>
              </w:rPr>
            </w:pPr>
            <w:proofErr w:type="gramStart"/>
            <w:r>
              <w:rPr>
                <w:sz w:val="28"/>
                <w:szCs w:val="28"/>
              </w:rPr>
              <w:t>и</w:t>
            </w:r>
            <w:proofErr w:type="gramEnd"/>
            <w:r>
              <w:rPr>
                <w:sz w:val="28"/>
                <w:szCs w:val="28"/>
              </w:rPr>
              <w:t xml:space="preserve"> возможности обучающихся</w:t>
            </w:r>
          </w:p>
        </w:tc>
        <w:tc>
          <w:tcPr>
            <w:tcW w:w="2937" w:type="dxa"/>
            <w:tcBorders>
              <w:top w:val="outset" w:sz="6" w:space="0" w:color="CCCCCC"/>
              <w:left w:val="outset" w:sz="6" w:space="0" w:color="CCCCCC"/>
              <w:bottom w:val="outset" w:sz="6" w:space="0" w:color="CCCCCC"/>
              <w:right w:val="outset" w:sz="6" w:space="0" w:color="CCCCCC"/>
            </w:tcBorders>
          </w:tcPr>
          <w:p w:rsidR="00FC6EF4" w:rsidRDefault="00FC6EF4">
            <w:pPr>
              <w:rPr>
                <w:sz w:val="28"/>
                <w:szCs w:val="28"/>
              </w:rPr>
            </w:pPr>
          </w:p>
        </w:tc>
        <w:tc>
          <w:tcPr>
            <w:tcW w:w="3060" w:type="dxa"/>
            <w:tcBorders>
              <w:top w:val="outset" w:sz="6" w:space="0" w:color="CCCCCC"/>
              <w:left w:val="outset" w:sz="6" w:space="0" w:color="CCCCCC"/>
              <w:bottom w:val="outset" w:sz="6" w:space="0" w:color="CCCCCC"/>
              <w:right w:val="outset" w:sz="6" w:space="0" w:color="CCCCCC"/>
            </w:tcBorders>
          </w:tcPr>
          <w:p w:rsidR="00FC6EF4" w:rsidRDefault="00FC6EF4">
            <w:pPr>
              <w:rPr>
                <w:sz w:val="28"/>
                <w:szCs w:val="28"/>
              </w:rPr>
            </w:pPr>
            <w:r>
              <w:rPr>
                <w:sz w:val="28"/>
                <w:szCs w:val="28"/>
              </w:rPr>
              <w:t>– Умение создавать ситуацию успеха для обучающихся;</w:t>
            </w:r>
          </w:p>
          <w:p w:rsidR="00FC6EF4" w:rsidRDefault="00FC6EF4">
            <w:pPr>
              <w:rPr>
                <w:sz w:val="28"/>
                <w:szCs w:val="28"/>
              </w:rPr>
            </w:pPr>
            <w:r>
              <w:rPr>
                <w:sz w:val="28"/>
                <w:szCs w:val="28"/>
              </w:rPr>
              <w:t>– Осуществлять грамотное педагогическое оценивание;</w:t>
            </w:r>
          </w:p>
          <w:p w:rsidR="00FC6EF4" w:rsidRDefault="00FC6EF4">
            <w:pPr>
              <w:rPr>
                <w:sz w:val="28"/>
                <w:szCs w:val="28"/>
              </w:rPr>
            </w:pPr>
            <w:r>
              <w:rPr>
                <w:sz w:val="28"/>
                <w:szCs w:val="28"/>
              </w:rPr>
              <w:t xml:space="preserve">– Уметь находить положительные стороны у каждого обучающегося, строить образовательный процесс с опорой на эти стороны, поддерживать позитивные силы развития. </w:t>
            </w:r>
          </w:p>
          <w:p w:rsidR="00FC6EF4" w:rsidRDefault="00FC6EF4">
            <w:pPr>
              <w:rPr>
                <w:sz w:val="28"/>
                <w:szCs w:val="28"/>
              </w:rPr>
            </w:pPr>
          </w:p>
        </w:tc>
      </w:tr>
      <w:tr w:rsidR="00FC6EF4" w:rsidTr="00FC6EF4">
        <w:trPr>
          <w:jc w:val="center"/>
        </w:trPr>
        <w:tc>
          <w:tcPr>
            <w:tcW w:w="528" w:type="dxa"/>
            <w:tcBorders>
              <w:top w:val="outset" w:sz="6" w:space="0" w:color="CCCCCC"/>
              <w:left w:val="outset" w:sz="6" w:space="0" w:color="CCCCCC"/>
              <w:bottom w:val="outset" w:sz="6" w:space="0" w:color="CCCCCC"/>
              <w:right w:val="outset" w:sz="6" w:space="0" w:color="CCCCCC"/>
            </w:tcBorders>
            <w:hideMark/>
          </w:tcPr>
          <w:p w:rsidR="00FC6EF4" w:rsidRDefault="00FC6EF4">
            <w:pPr>
              <w:rPr>
                <w:sz w:val="28"/>
                <w:szCs w:val="28"/>
              </w:rPr>
            </w:pPr>
            <w:r>
              <w:rPr>
                <w:sz w:val="28"/>
                <w:szCs w:val="28"/>
              </w:rPr>
              <w:t>1.2</w:t>
            </w:r>
          </w:p>
        </w:tc>
        <w:tc>
          <w:tcPr>
            <w:tcW w:w="2980" w:type="dxa"/>
            <w:tcBorders>
              <w:top w:val="outset" w:sz="6" w:space="0" w:color="CCCCCC"/>
              <w:left w:val="outset" w:sz="6" w:space="0" w:color="CCCCCC"/>
              <w:bottom w:val="outset" w:sz="6" w:space="0" w:color="CCCCCC"/>
              <w:right w:val="outset" w:sz="6" w:space="0" w:color="CCCCCC"/>
            </w:tcBorders>
            <w:hideMark/>
          </w:tcPr>
          <w:p w:rsidR="00FC6EF4" w:rsidRDefault="00FC6EF4">
            <w:pPr>
              <w:rPr>
                <w:sz w:val="28"/>
                <w:szCs w:val="28"/>
              </w:rPr>
            </w:pPr>
            <w:r>
              <w:rPr>
                <w:sz w:val="28"/>
                <w:szCs w:val="28"/>
              </w:rPr>
              <w:t xml:space="preserve">Интерес </w:t>
            </w:r>
          </w:p>
          <w:p w:rsidR="00FC6EF4" w:rsidRDefault="00FC6EF4">
            <w:pPr>
              <w:rPr>
                <w:sz w:val="28"/>
                <w:szCs w:val="28"/>
              </w:rPr>
            </w:pPr>
            <w:proofErr w:type="gramStart"/>
            <w:r>
              <w:rPr>
                <w:sz w:val="28"/>
                <w:szCs w:val="28"/>
              </w:rPr>
              <w:t>к</w:t>
            </w:r>
            <w:proofErr w:type="gramEnd"/>
            <w:r>
              <w:rPr>
                <w:sz w:val="28"/>
                <w:szCs w:val="28"/>
              </w:rPr>
              <w:t xml:space="preserve"> внутреннему миру </w:t>
            </w:r>
          </w:p>
          <w:p w:rsidR="00FC6EF4" w:rsidRDefault="00FC6EF4">
            <w:pPr>
              <w:rPr>
                <w:sz w:val="28"/>
                <w:szCs w:val="28"/>
              </w:rPr>
            </w:pPr>
            <w:proofErr w:type="gramStart"/>
            <w:r>
              <w:rPr>
                <w:sz w:val="28"/>
                <w:szCs w:val="28"/>
              </w:rPr>
              <w:t>обучающихся</w:t>
            </w:r>
            <w:proofErr w:type="gramEnd"/>
            <w:r>
              <w:rPr>
                <w:sz w:val="28"/>
                <w:szCs w:val="28"/>
              </w:rPr>
              <w:t xml:space="preserve"> </w:t>
            </w:r>
          </w:p>
        </w:tc>
        <w:tc>
          <w:tcPr>
            <w:tcW w:w="2937" w:type="dxa"/>
            <w:tcBorders>
              <w:top w:val="outset" w:sz="6" w:space="0" w:color="CCCCCC"/>
              <w:left w:val="outset" w:sz="6" w:space="0" w:color="CCCCCC"/>
              <w:bottom w:val="outset" w:sz="6" w:space="0" w:color="CCCCCC"/>
              <w:right w:val="outset" w:sz="6" w:space="0" w:color="CCCCCC"/>
            </w:tcBorders>
            <w:hideMark/>
          </w:tcPr>
          <w:p w:rsidR="00FC6EF4" w:rsidRDefault="00FC6EF4">
            <w:pPr>
              <w:rPr>
                <w:sz w:val="28"/>
                <w:szCs w:val="28"/>
              </w:rPr>
            </w:pPr>
            <w:r>
              <w:rPr>
                <w:sz w:val="28"/>
                <w:szCs w:val="28"/>
              </w:rPr>
              <w:t xml:space="preserve">Данная компетентность определяет все аспекты педагогической деятельности. </w:t>
            </w:r>
          </w:p>
        </w:tc>
        <w:tc>
          <w:tcPr>
            <w:tcW w:w="3060" w:type="dxa"/>
            <w:tcBorders>
              <w:top w:val="outset" w:sz="6" w:space="0" w:color="CCCCCC"/>
              <w:left w:val="outset" w:sz="6" w:space="0" w:color="CCCCCC"/>
              <w:bottom w:val="outset" w:sz="6" w:space="0" w:color="CCCCCC"/>
              <w:right w:val="outset" w:sz="6" w:space="0" w:color="CCCCCC"/>
            </w:tcBorders>
            <w:hideMark/>
          </w:tcPr>
          <w:p w:rsidR="00FC6EF4" w:rsidRDefault="00FC6EF4">
            <w:pPr>
              <w:rPr>
                <w:sz w:val="28"/>
                <w:szCs w:val="28"/>
              </w:rPr>
            </w:pPr>
            <w:r>
              <w:rPr>
                <w:sz w:val="28"/>
                <w:szCs w:val="28"/>
              </w:rPr>
              <w:t>– Умение составить устную и письменную характеристику обучающегося, отражающую разные аспекты его внутреннего мира;</w:t>
            </w:r>
          </w:p>
          <w:p w:rsidR="00FC6EF4" w:rsidRDefault="00FC6EF4">
            <w:pPr>
              <w:rPr>
                <w:sz w:val="28"/>
                <w:szCs w:val="28"/>
              </w:rPr>
            </w:pPr>
            <w:r>
              <w:rPr>
                <w:sz w:val="28"/>
                <w:szCs w:val="28"/>
              </w:rPr>
              <w:lastRenderedPageBreak/>
              <w:t xml:space="preserve">– Умения выяснить индивидуальные предпочтения (индивидуальные образовательные потребности), возможности ученика, трудности, с которыми он сталкивается. </w:t>
            </w:r>
          </w:p>
        </w:tc>
      </w:tr>
      <w:tr w:rsidR="00FC6EF4" w:rsidTr="00FC6EF4">
        <w:trPr>
          <w:jc w:val="center"/>
        </w:trPr>
        <w:tc>
          <w:tcPr>
            <w:tcW w:w="528" w:type="dxa"/>
            <w:tcBorders>
              <w:top w:val="outset" w:sz="6" w:space="0" w:color="CCCCCC"/>
              <w:left w:val="outset" w:sz="6" w:space="0" w:color="CCCCCC"/>
              <w:bottom w:val="outset" w:sz="6" w:space="0" w:color="CCCCCC"/>
              <w:right w:val="outset" w:sz="6" w:space="0" w:color="CCCCCC"/>
            </w:tcBorders>
            <w:hideMark/>
          </w:tcPr>
          <w:p w:rsidR="00FC6EF4" w:rsidRDefault="00FC6EF4">
            <w:pPr>
              <w:rPr>
                <w:sz w:val="28"/>
                <w:szCs w:val="28"/>
              </w:rPr>
            </w:pPr>
            <w:r>
              <w:rPr>
                <w:sz w:val="28"/>
                <w:szCs w:val="28"/>
              </w:rPr>
              <w:lastRenderedPageBreak/>
              <w:t>1.3</w:t>
            </w:r>
          </w:p>
        </w:tc>
        <w:tc>
          <w:tcPr>
            <w:tcW w:w="2980" w:type="dxa"/>
            <w:tcBorders>
              <w:top w:val="outset" w:sz="6" w:space="0" w:color="CCCCCC"/>
              <w:left w:val="outset" w:sz="6" w:space="0" w:color="CCCCCC"/>
              <w:bottom w:val="outset" w:sz="6" w:space="0" w:color="CCCCCC"/>
              <w:right w:val="outset" w:sz="6" w:space="0" w:color="CCCCCC"/>
            </w:tcBorders>
            <w:hideMark/>
          </w:tcPr>
          <w:p w:rsidR="00FC6EF4" w:rsidRDefault="00FC6EF4">
            <w:pPr>
              <w:rPr>
                <w:sz w:val="28"/>
                <w:szCs w:val="28"/>
              </w:rPr>
            </w:pPr>
            <w:r>
              <w:rPr>
                <w:sz w:val="28"/>
                <w:szCs w:val="28"/>
              </w:rPr>
              <w:t xml:space="preserve">Открытость </w:t>
            </w:r>
          </w:p>
          <w:p w:rsidR="00FC6EF4" w:rsidRDefault="00FC6EF4">
            <w:pPr>
              <w:rPr>
                <w:sz w:val="28"/>
                <w:szCs w:val="28"/>
              </w:rPr>
            </w:pPr>
            <w:proofErr w:type="gramStart"/>
            <w:r>
              <w:rPr>
                <w:sz w:val="28"/>
                <w:szCs w:val="28"/>
              </w:rPr>
              <w:t>к</w:t>
            </w:r>
            <w:proofErr w:type="gramEnd"/>
            <w:r>
              <w:rPr>
                <w:sz w:val="28"/>
                <w:szCs w:val="28"/>
              </w:rPr>
              <w:t xml:space="preserve"> принятию других позиций, точек зрения</w:t>
            </w:r>
          </w:p>
          <w:p w:rsidR="00FC6EF4" w:rsidRDefault="00FC6EF4">
            <w:pPr>
              <w:rPr>
                <w:sz w:val="28"/>
                <w:szCs w:val="28"/>
              </w:rPr>
            </w:pPr>
            <w:r>
              <w:rPr>
                <w:sz w:val="28"/>
                <w:szCs w:val="28"/>
              </w:rPr>
              <w:t>(</w:t>
            </w:r>
            <w:proofErr w:type="spellStart"/>
            <w:proofErr w:type="gramStart"/>
            <w:r>
              <w:rPr>
                <w:sz w:val="28"/>
                <w:szCs w:val="28"/>
              </w:rPr>
              <w:t>неидеологизированное</w:t>
            </w:r>
            <w:proofErr w:type="spellEnd"/>
            <w:proofErr w:type="gramEnd"/>
            <w:r>
              <w:rPr>
                <w:sz w:val="28"/>
                <w:szCs w:val="28"/>
              </w:rPr>
              <w:t xml:space="preserve"> мышление педагога)</w:t>
            </w:r>
          </w:p>
        </w:tc>
        <w:tc>
          <w:tcPr>
            <w:tcW w:w="2937" w:type="dxa"/>
            <w:tcBorders>
              <w:top w:val="outset" w:sz="6" w:space="0" w:color="CCCCCC"/>
              <w:left w:val="outset" w:sz="6" w:space="0" w:color="CCCCCC"/>
              <w:bottom w:val="outset" w:sz="6" w:space="0" w:color="CCCCCC"/>
              <w:right w:val="outset" w:sz="6" w:space="0" w:color="CCCCCC"/>
            </w:tcBorders>
            <w:hideMark/>
          </w:tcPr>
          <w:p w:rsidR="00FC6EF4" w:rsidRDefault="00FC6EF4">
            <w:pPr>
              <w:rPr>
                <w:sz w:val="28"/>
                <w:szCs w:val="28"/>
              </w:rPr>
            </w:pPr>
            <w:r>
              <w:rPr>
                <w:sz w:val="28"/>
                <w:szCs w:val="28"/>
              </w:rPr>
              <w:t xml:space="preserve"> Педагог готов гибко реагировать на высказывания обучающегося, включая изменение собственной позиции.</w:t>
            </w:r>
          </w:p>
        </w:tc>
        <w:tc>
          <w:tcPr>
            <w:tcW w:w="3060" w:type="dxa"/>
            <w:tcBorders>
              <w:top w:val="outset" w:sz="6" w:space="0" w:color="CCCCCC"/>
              <w:left w:val="outset" w:sz="6" w:space="0" w:color="CCCCCC"/>
              <w:bottom w:val="outset" w:sz="6" w:space="0" w:color="CCCCCC"/>
              <w:right w:val="outset" w:sz="6" w:space="0" w:color="CCCCCC"/>
            </w:tcBorders>
            <w:hideMark/>
          </w:tcPr>
          <w:p w:rsidR="00FC6EF4" w:rsidRDefault="00FC6EF4">
            <w:pPr>
              <w:rPr>
                <w:sz w:val="28"/>
                <w:szCs w:val="28"/>
              </w:rPr>
            </w:pPr>
            <w:r>
              <w:rPr>
                <w:sz w:val="28"/>
                <w:szCs w:val="28"/>
              </w:rPr>
              <w:t xml:space="preserve">– Убеждённость, что истина может быть не одна; </w:t>
            </w:r>
          </w:p>
          <w:p w:rsidR="00FC6EF4" w:rsidRDefault="00FC6EF4">
            <w:pPr>
              <w:rPr>
                <w:sz w:val="28"/>
                <w:szCs w:val="28"/>
              </w:rPr>
            </w:pPr>
            <w:r>
              <w:rPr>
                <w:sz w:val="28"/>
                <w:szCs w:val="28"/>
              </w:rPr>
              <w:t xml:space="preserve">– Интерес к мнениям и позициям других; </w:t>
            </w:r>
          </w:p>
          <w:p w:rsidR="00FC6EF4" w:rsidRDefault="00FC6EF4">
            <w:pPr>
              <w:rPr>
                <w:sz w:val="28"/>
                <w:szCs w:val="28"/>
              </w:rPr>
            </w:pPr>
            <w:r>
              <w:rPr>
                <w:sz w:val="28"/>
                <w:szCs w:val="28"/>
              </w:rPr>
              <w:t xml:space="preserve">– Учёт других точек зрения в процессе оценивания обучающихся. </w:t>
            </w:r>
          </w:p>
        </w:tc>
      </w:tr>
      <w:tr w:rsidR="00FC6EF4" w:rsidTr="00FC6EF4">
        <w:trPr>
          <w:jc w:val="center"/>
        </w:trPr>
        <w:tc>
          <w:tcPr>
            <w:tcW w:w="528" w:type="dxa"/>
            <w:tcBorders>
              <w:top w:val="outset" w:sz="6" w:space="0" w:color="CCCCCC"/>
              <w:left w:val="outset" w:sz="6" w:space="0" w:color="CCCCCC"/>
              <w:bottom w:val="outset" w:sz="6" w:space="0" w:color="CCCCCC"/>
              <w:right w:val="outset" w:sz="6" w:space="0" w:color="CCCCCC"/>
            </w:tcBorders>
            <w:hideMark/>
          </w:tcPr>
          <w:p w:rsidR="00FC6EF4" w:rsidRDefault="00FC6EF4">
            <w:pPr>
              <w:rPr>
                <w:sz w:val="28"/>
                <w:szCs w:val="28"/>
              </w:rPr>
            </w:pPr>
            <w:r>
              <w:rPr>
                <w:sz w:val="28"/>
                <w:szCs w:val="28"/>
              </w:rPr>
              <w:t>1.4</w:t>
            </w:r>
          </w:p>
        </w:tc>
        <w:tc>
          <w:tcPr>
            <w:tcW w:w="2980" w:type="dxa"/>
            <w:tcBorders>
              <w:top w:val="outset" w:sz="6" w:space="0" w:color="CCCCCC"/>
              <w:left w:val="outset" w:sz="6" w:space="0" w:color="CCCCCC"/>
              <w:bottom w:val="outset" w:sz="6" w:space="0" w:color="CCCCCC"/>
              <w:right w:val="outset" w:sz="6" w:space="0" w:color="CCCCCC"/>
            </w:tcBorders>
            <w:hideMark/>
          </w:tcPr>
          <w:p w:rsidR="00FC6EF4" w:rsidRDefault="00FC6EF4">
            <w:pPr>
              <w:rPr>
                <w:sz w:val="28"/>
                <w:szCs w:val="28"/>
              </w:rPr>
            </w:pPr>
            <w:r>
              <w:rPr>
                <w:sz w:val="28"/>
                <w:szCs w:val="28"/>
              </w:rPr>
              <w:t>Общая культура</w:t>
            </w:r>
          </w:p>
        </w:tc>
        <w:tc>
          <w:tcPr>
            <w:tcW w:w="2937" w:type="dxa"/>
            <w:tcBorders>
              <w:top w:val="outset" w:sz="6" w:space="0" w:color="CCCCCC"/>
              <w:left w:val="outset" w:sz="6" w:space="0" w:color="CCCCCC"/>
              <w:bottom w:val="outset" w:sz="6" w:space="0" w:color="CCCCCC"/>
              <w:right w:val="outset" w:sz="6" w:space="0" w:color="CCCCCC"/>
            </w:tcBorders>
            <w:hideMark/>
          </w:tcPr>
          <w:p w:rsidR="00FC6EF4" w:rsidRDefault="00FC6EF4">
            <w:pPr>
              <w:rPr>
                <w:sz w:val="28"/>
                <w:szCs w:val="28"/>
              </w:rPr>
            </w:pPr>
            <w:r>
              <w:rPr>
                <w:sz w:val="28"/>
                <w:szCs w:val="28"/>
              </w:rPr>
              <w:t>Определяет во многом успешность педагогического общения, позицию педагога в глазах обучающихся.</w:t>
            </w:r>
          </w:p>
        </w:tc>
        <w:tc>
          <w:tcPr>
            <w:tcW w:w="3060" w:type="dxa"/>
            <w:tcBorders>
              <w:top w:val="outset" w:sz="6" w:space="0" w:color="CCCCCC"/>
              <w:left w:val="outset" w:sz="6" w:space="0" w:color="CCCCCC"/>
              <w:bottom w:val="outset" w:sz="6" w:space="0" w:color="CCCCCC"/>
              <w:right w:val="outset" w:sz="6" w:space="0" w:color="CCCCCC"/>
            </w:tcBorders>
            <w:hideMark/>
          </w:tcPr>
          <w:p w:rsidR="00FC6EF4" w:rsidRDefault="00FC6EF4">
            <w:pPr>
              <w:rPr>
                <w:sz w:val="28"/>
                <w:szCs w:val="28"/>
              </w:rPr>
            </w:pPr>
            <w:r>
              <w:rPr>
                <w:sz w:val="28"/>
                <w:szCs w:val="28"/>
              </w:rPr>
              <w:t>– Ориентация в основных сферах материальной и духовной жизни;</w:t>
            </w:r>
          </w:p>
          <w:p w:rsidR="00FC6EF4" w:rsidRDefault="00FC6EF4">
            <w:pPr>
              <w:rPr>
                <w:sz w:val="28"/>
                <w:szCs w:val="28"/>
              </w:rPr>
            </w:pPr>
            <w:r>
              <w:rPr>
                <w:sz w:val="28"/>
                <w:szCs w:val="28"/>
              </w:rPr>
              <w:t xml:space="preserve">– Знание материальных и духовных интересов молодежи. </w:t>
            </w:r>
          </w:p>
        </w:tc>
      </w:tr>
      <w:tr w:rsidR="00FC6EF4" w:rsidTr="00FC6EF4">
        <w:trPr>
          <w:jc w:val="center"/>
        </w:trPr>
        <w:tc>
          <w:tcPr>
            <w:tcW w:w="528" w:type="dxa"/>
            <w:tcBorders>
              <w:top w:val="outset" w:sz="6" w:space="0" w:color="CCCCCC"/>
              <w:left w:val="outset" w:sz="6" w:space="0" w:color="CCCCCC"/>
              <w:bottom w:val="outset" w:sz="6" w:space="0" w:color="CCCCCC"/>
              <w:right w:val="outset" w:sz="6" w:space="0" w:color="CCCCCC"/>
            </w:tcBorders>
            <w:hideMark/>
          </w:tcPr>
          <w:p w:rsidR="00FC6EF4" w:rsidRDefault="00FC6EF4">
            <w:pPr>
              <w:rPr>
                <w:sz w:val="28"/>
                <w:szCs w:val="28"/>
              </w:rPr>
            </w:pPr>
            <w:r>
              <w:rPr>
                <w:sz w:val="28"/>
                <w:szCs w:val="28"/>
              </w:rPr>
              <w:t>1.5</w:t>
            </w:r>
          </w:p>
        </w:tc>
        <w:tc>
          <w:tcPr>
            <w:tcW w:w="2980" w:type="dxa"/>
            <w:tcBorders>
              <w:top w:val="outset" w:sz="6" w:space="0" w:color="CCCCCC"/>
              <w:left w:val="outset" w:sz="6" w:space="0" w:color="CCCCCC"/>
              <w:bottom w:val="outset" w:sz="6" w:space="0" w:color="CCCCCC"/>
              <w:right w:val="outset" w:sz="6" w:space="0" w:color="CCCCCC"/>
            </w:tcBorders>
            <w:hideMark/>
          </w:tcPr>
          <w:p w:rsidR="00FC6EF4" w:rsidRDefault="00FC6EF4">
            <w:pPr>
              <w:rPr>
                <w:sz w:val="28"/>
                <w:szCs w:val="28"/>
              </w:rPr>
            </w:pPr>
            <w:r>
              <w:rPr>
                <w:sz w:val="28"/>
                <w:szCs w:val="28"/>
              </w:rPr>
              <w:t xml:space="preserve">Эмоциональная </w:t>
            </w:r>
          </w:p>
          <w:p w:rsidR="00FC6EF4" w:rsidRDefault="00FC6EF4">
            <w:pPr>
              <w:rPr>
                <w:sz w:val="28"/>
                <w:szCs w:val="28"/>
              </w:rPr>
            </w:pPr>
            <w:proofErr w:type="gramStart"/>
            <w:r>
              <w:rPr>
                <w:sz w:val="28"/>
                <w:szCs w:val="28"/>
              </w:rPr>
              <w:t>устойчивость</w:t>
            </w:r>
            <w:proofErr w:type="gramEnd"/>
          </w:p>
        </w:tc>
        <w:tc>
          <w:tcPr>
            <w:tcW w:w="2937" w:type="dxa"/>
            <w:tcBorders>
              <w:top w:val="outset" w:sz="6" w:space="0" w:color="CCCCCC"/>
              <w:left w:val="outset" w:sz="6" w:space="0" w:color="CCCCCC"/>
              <w:bottom w:val="outset" w:sz="6" w:space="0" w:color="CCCCCC"/>
              <w:right w:val="outset" w:sz="6" w:space="0" w:color="CCCCCC"/>
            </w:tcBorders>
          </w:tcPr>
          <w:p w:rsidR="00FC6EF4" w:rsidRDefault="00FC6EF4">
            <w:pPr>
              <w:rPr>
                <w:sz w:val="28"/>
                <w:szCs w:val="28"/>
              </w:rPr>
            </w:pPr>
          </w:p>
        </w:tc>
        <w:tc>
          <w:tcPr>
            <w:tcW w:w="3060" w:type="dxa"/>
            <w:tcBorders>
              <w:top w:val="outset" w:sz="6" w:space="0" w:color="CCCCCC"/>
              <w:left w:val="outset" w:sz="6" w:space="0" w:color="CCCCCC"/>
              <w:bottom w:val="outset" w:sz="6" w:space="0" w:color="CCCCCC"/>
              <w:right w:val="outset" w:sz="6" w:space="0" w:color="CCCCCC"/>
            </w:tcBorders>
          </w:tcPr>
          <w:p w:rsidR="00FC6EF4" w:rsidRDefault="00FC6EF4">
            <w:pPr>
              <w:rPr>
                <w:sz w:val="28"/>
                <w:szCs w:val="28"/>
              </w:rPr>
            </w:pPr>
            <w:r>
              <w:rPr>
                <w:sz w:val="28"/>
                <w:szCs w:val="28"/>
              </w:rPr>
              <w:t xml:space="preserve">– В трудных ситуациях педагог сохраняет спокойствие; </w:t>
            </w:r>
          </w:p>
          <w:p w:rsidR="00FC6EF4" w:rsidRDefault="00FC6EF4">
            <w:pPr>
              <w:rPr>
                <w:sz w:val="28"/>
                <w:szCs w:val="28"/>
              </w:rPr>
            </w:pPr>
            <w:r>
              <w:rPr>
                <w:sz w:val="28"/>
                <w:szCs w:val="28"/>
              </w:rPr>
              <w:t xml:space="preserve">– Эмоциональный конфликт не влияет на объективность оценки. </w:t>
            </w:r>
          </w:p>
          <w:p w:rsidR="00FC6EF4" w:rsidRDefault="00FC6EF4">
            <w:pPr>
              <w:rPr>
                <w:sz w:val="28"/>
                <w:szCs w:val="28"/>
              </w:rPr>
            </w:pPr>
          </w:p>
        </w:tc>
      </w:tr>
      <w:tr w:rsidR="00FC6EF4" w:rsidTr="00FC6EF4">
        <w:trPr>
          <w:jc w:val="center"/>
        </w:trPr>
        <w:tc>
          <w:tcPr>
            <w:tcW w:w="528" w:type="dxa"/>
            <w:tcBorders>
              <w:top w:val="outset" w:sz="6" w:space="0" w:color="CCCCCC"/>
              <w:left w:val="outset" w:sz="6" w:space="0" w:color="CCCCCC"/>
              <w:bottom w:val="outset" w:sz="6" w:space="0" w:color="CCCCCC"/>
              <w:right w:val="outset" w:sz="6" w:space="0" w:color="CCCCCC"/>
            </w:tcBorders>
            <w:hideMark/>
          </w:tcPr>
          <w:p w:rsidR="00FC6EF4" w:rsidRDefault="00FC6EF4">
            <w:pPr>
              <w:rPr>
                <w:sz w:val="28"/>
                <w:szCs w:val="28"/>
              </w:rPr>
            </w:pPr>
            <w:r>
              <w:rPr>
                <w:sz w:val="28"/>
                <w:szCs w:val="28"/>
              </w:rPr>
              <w:t>1.6</w:t>
            </w:r>
          </w:p>
        </w:tc>
        <w:tc>
          <w:tcPr>
            <w:tcW w:w="2980" w:type="dxa"/>
            <w:tcBorders>
              <w:top w:val="outset" w:sz="6" w:space="0" w:color="CCCCCC"/>
              <w:left w:val="outset" w:sz="6" w:space="0" w:color="CCCCCC"/>
              <w:bottom w:val="outset" w:sz="6" w:space="0" w:color="CCCCCC"/>
              <w:right w:val="outset" w:sz="6" w:space="0" w:color="CCCCCC"/>
            </w:tcBorders>
            <w:hideMark/>
          </w:tcPr>
          <w:p w:rsidR="00FC6EF4" w:rsidRDefault="00FC6EF4">
            <w:pPr>
              <w:rPr>
                <w:sz w:val="28"/>
                <w:szCs w:val="28"/>
              </w:rPr>
            </w:pPr>
            <w:r>
              <w:rPr>
                <w:sz w:val="28"/>
                <w:szCs w:val="28"/>
              </w:rPr>
              <w:t xml:space="preserve">Позитивная </w:t>
            </w:r>
          </w:p>
          <w:p w:rsidR="00FC6EF4" w:rsidRDefault="00FC6EF4">
            <w:pPr>
              <w:rPr>
                <w:sz w:val="28"/>
                <w:szCs w:val="28"/>
              </w:rPr>
            </w:pPr>
            <w:proofErr w:type="gramStart"/>
            <w:r>
              <w:rPr>
                <w:sz w:val="28"/>
                <w:szCs w:val="28"/>
              </w:rPr>
              <w:t>направленность</w:t>
            </w:r>
            <w:proofErr w:type="gramEnd"/>
            <w:r>
              <w:rPr>
                <w:sz w:val="28"/>
                <w:szCs w:val="28"/>
              </w:rPr>
              <w:t xml:space="preserve"> на педагогическую деятельность. </w:t>
            </w:r>
          </w:p>
          <w:p w:rsidR="00FC6EF4" w:rsidRDefault="00FC6EF4">
            <w:pPr>
              <w:rPr>
                <w:sz w:val="28"/>
                <w:szCs w:val="28"/>
              </w:rPr>
            </w:pPr>
            <w:r>
              <w:rPr>
                <w:sz w:val="28"/>
                <w:szCs w:val="28"/>
              </w:rPr>
              <w:t>Уверенность в себе</w:t>
            </w:r>
          </w:p>
        </w:tc>
        <w:tc>
          <w:tcPr>
            <w:tcW w:w="2937" w:type="dxa"/>
            <w:tcBorders>
              <w:top w:val="outset" w:sz="6" w:space="0" w:color="CCCCCC"/>
              <w:left w:val="outset" w:sz="6" w:space="0" w:color="CCCCCC"/>
              <w:bottom w:val="outset" w:sz="6" w:space="0" w:color="CCCCCC"/>
              <w:right w:val="outset" w:sz="6" w:space="0" w:color="CCCCCC"/>
            </w:tcBorders>
          </w:tcPr>
          <w:p w:rsidR="00FC6EF4" w:rsidRDefault="00FC6EF4">
            <w:pPr>
              <w:rPr>
                <w:sz w:val="28"/>
                <w:szCs w:val="28"/>
              </w:rPr>
            </w:pPr>
          </w:p>
        </w:tc>
        <w:tc>
          <w:tcPr>
            <w:tcW w:w="3060" w:type="dxa"/>
            <w:tcBorders>
              <w:top w:val="outset" w:sz="6" w:space="0" w:color="CCCCCC"/>
              <w:left w:val="outset" w:sz="6" w:space="0" w:color="CCCCCC"/>
              <w:bottom w:val="outset" w:sz="6" w:space="0" w:color="CCCCCC"/>
              <w:right w:val="outset" w:sz="6" w:space="0" w:color="CCCCCC"/>
            </w:tcBorders>
            <w:hideMark/>
          </w:tcPr>
          <w:p w:rsidR="00FC6EF4" w:rsidRDefault="00FC6EF4">
            <w:pPr>
              <w:rPr>
                <w:sz w:val="28"/>
                <w:szCs w:val="28"/>
              </w:rPr>
            </w:pPr>
            <w:r>
              <w:rPr>
                <w:sz w:val="28"/>
                <w:szCs w:val="28"/>
              </w:rPr>
              <w:t>– Осознание целей и ценностей педагогической деятельности;</w:t>
            </w:r>
          </w:p>
          <w:p w:rsidR="00FC6EF4" w:rsidRDefault="00FC6EF4">
            <w:pPr>
              <w:rPr>
                <w:sz w:val="28"/>
                <w:szCs w:val="28"/>
              </w:rPr>
            </w:pPr>
            <w:r>
              <w:rPr>
                <w:sz w:val="28"/>
                <w:szCs w:val="28"/>
              </w:rPr>
              <w:t>– Позитивное настроение;</w:t>
            </w:r>
          </w:p>
          <w:p w:rsidR="00FC6EF4" w:rsidRDefault="00FC6EF4">
            <w:pPr>
              <w:rPr>
                <w:sz w:val="28"/>
                <w:szCs w:val="28"/>
              </w:rPr>
            </w:pPr>
            <w:r>
              <w:rPr>
                <w:sz w:val="28"/>
                <w:szCs w:val="28"/>
              </w:rPr>
              <w:lastRenderedPageBreak/>
              <w:t>– Желание работать;</w:t>
            </w:r>
          </w:p>
          <w:p w:rsidR="00FC6EF4" w:rsidRDefault="00FC6EF4">
            <w:pPr>
              <w:rPr>
                <w:sz w:val="28"/>
                <w:szCs w:val="28"/>
              </w:rPr>
            </w:pPr>
            <w:r>
              <w:rPr>
                <w:sz w:val="28"/>
                <w:szCs w:val="28"/>
              </w:rPr>
              <w:t>– Высокая профессиональная самооценка.</w:t>
            </w:r>
          </w:p>
        </w:tc>
      </w:tr>
      <w:tr w:rsidR="00FC6EF4" w:rsidTr="00FC6EF4">
        <w:trPr>
          <w:jc w:val="center"/>
        </w:trPr>
        <w:tc>
          <w:tcPr>
            <w:tcW w:w="9505" w:type="dxa"/>
            <w:gridSpan w:val="4"/>
            <w:tcBorders>
              <w:top w:val="outset" w:sz="6" w:space="0" w:color="CCCCCC"/>
              <w:left w:val="outset" w:sz="6" w:space="0" w:color="CCCCCC"/>
              <w:bottom w:val="outset" w:sz="6" w:space="0" w:color="CCCCCC"/>
              <w:right w:val="outset" w:sz="6" w:space="0" w:color="CCCCCC"/>
            </w:tcBorders>
            <w:vAlign w:val="center"/>
            <w:hideMark/>
          </w:tcPr>
          <w:p w:rsidR="00FC6EF4" w:rsidRDefault="00FC6EF4">
            <w:pPr>
              <w:rPr>
                <w:sz w:val="28"/>
                <w:szCs w:val="28"/>
              </w:rPr>
            </w:pPr>
            <w:r>
              <w:rPr>
                <w:b/>
                <w:bCs/>
                <w:sz w:val="28"/>
                <w:szCs w:val="28"/>
              </w:rPr>
              <w:lastRenderedPageBreak/>
              <w:t>2. Постановка целей и задач педагогической деятельности</w:t>
            </w:r>
          </w:p>
        </w:tc>
      </w:tr>
      <w:tr w:rsidR="00FC6EF4" w:rsidTr="00FC6EF4">
        <w:trPr>
          <w:trHeight w:val="1725"/>
          <w:jc w:val="center"/>
        </w:trPr>
        <w:tc>
          <w:tcPr>
            <w:tcW w:w="528" w:type="dxa"/>
            <w:tcBorders>
              <w:top w:val="outset" w:sz="6" w:space="0" w:color="CCCCCC"/>
              <w:left w:val="outset" w:sz="6" w:space="0" w:color="CCCCCC"/>
              <w:bottom w:val="outset" w:sz="6" w:space="0" w:color="CCCCCC"/>
              <w:right w:val="outset" w:sz="6" w:space="0" w:color="CCCCCC"/>
            </w:tcBorders>
            <w:hideMark/>
          </w:tcPr>
          <w:p w:rsidR="00FC6EF4" w:rsidRDefault="00FC6EF4">
            <w:pPr>
              <w:rPr>
                <w:sz w:val="28"/>
                <w:szCs w:val="28"/>
              </w:rPr>
            </w:pPr>
            <w:r>
              <w:rPr>
                <w:sz w:val="28"/>
                <w:szCs w:val="28"/>
              </w:rPr>
              <w:t>2.1</w:t>
            </w:r>
          </w:p>
        </w:tc>
        <w:tc>
          <w:tcPr>
            <w:tcW w:w="2980" w:type="dxa"/>
            <w:tcBorders>
              <w:top w:val="outset" w:sz="6" w:space="0" w:color="CCCCCC"/>
              <w:left w:val="outset" w:sz="6" w:space="0" w:color="CCCCCC"/>
              <w:bottom w:val="outset" w:sz="6" w:space="0" w:color="CCCCCC"/>
              <w:right w:val="outset" w:sz="6" w:space="0" w:color="CCCCCC"/>
            </w:tcBorders>
            <w:hideMark/>
          </w:tcPr>
          <w:p w:rsidR="00FC6EF4" w:rsidRDefault="00FC6EF4">
            <w:pPr>
              <w:rPr>
                <w:sz w:val="28"/>
                <w:szCs w:val="28"/>
              </w:rPr>
            </w:pPr>
            <w:r>
              <w:rPr>
                <w:sz w:val="28"/>
                <w:szCs w:val="28"/>
              </w:rPr>
              <w:t xml:space="preserve">Умение перевести </w:t>
            </w:r>
          </w:p>
          <w:p w:rsidR="00FC6EF4" w:rsidRDefault="00FC6EF4">
            <w:pPr>
              <w:rPr>
                <w:sz w:val="28"/>
                <w:szCs w:val="28"/>
              </w:rPr>
            </w:pPr>
            <w:proofErr w:type="gramStart"/>
            <w:r>
              <w:rPr>
                <w:sz w:val="28"/>
                <w:szCs w:val="28"/>
              </w:rPr>
              <w:t>тему</w:t>
            </w:r>
            <w:proofErr w:type="gramEnd"/>
            <w:r>
              <w:rPr>
                <w:sz w:val="28"/>
                <w:szCs w:val="28"/>
              </w:rPr>
              <w:t xml:space="preserve"> урока в педагогическую задачу</w:t>
            </w:r>
          </w:p>
        </w:tc>
        <w:tc>
          <w:tcPr>
            <w:tcW w:w="2937" w:type="dxa"/>
            <w:tcBorders>
              <w:top w:val="outset" w:sz="6" w:space="0" w:color="CCCCCC"/>
              <w:left w:val="outset" w:sz="6" w:space="0" w:color="CCCCCC"/>
              <w:bottom w:val="outset" w:sz="6" w:space="0" w:color="CCCCCC"/>
              <w:right w:val="outset" w:sz="6" w:space="0" w:color="CCCCCC"/>
            </w:tcBorders>
          </w:tcPr>
          <w:p w:rsidR="00FC6EF4" w:rsidRDefault="00FC6EF4">
            <w:pPr>
              <w:rPr>
                <w:sz w:val="28"/>
                <w:szCs w:val="28"/>
              </w:rPr>
            </w:pPr>
          </w:p>
        </w:tc>
        <w:tc>
          <w:tcPr>
            <w:tcW w:w="3060" w:type="dxa"/>
            <w:tcBorders>
              <w:top w:val="outset" w:sz="6" w:space="0" w:color="CCCCCC"/>
              <w:left w:val="outset" w:sz="6" w:space="0" w:color="CCCCCC"/>
              <w:bottom w:val="outset" w:sz="6" w:space="0" w:color="CCCCCC"/>
              <w:right w:val="outset" w:sz="6" w:space="0" w:color="CCCCCC"/>
            </w:tcBorders>
            <w:hideMark/>
          </w:tcPr>
          <w:p w:rsidR="00FC6EF4" w:rsidRDefault="00FC6EF4">
            <w:pPr>
              <w:rPr>
                <w:sz w:val="28"/>
                <w:szCs w:val="28"/>
              </w:rPr>
            </w:pPr>
            <w:r>
              <w:rPr>
                <w:sz w:val="28"/>
                <w:szCs w:val="28"/>
              </w:rPr>
              <w:t xml:space="preserve">– Знание образовательных стандартов и реализующих их программ. </w:t>
            </w:r>
          </w:p>
        </w:tc>
      </w:tr>
      <w:tr w:rsidR="00FC6EF4" w:rsidTr="00FC6EF4">
        <w:trPr>
          <w:jc w:val="center"/>
        </w:trPr>
        <w:tc>
          <w:tcPr>
            <w:tcW w:w="528" w:type="dxa"/>
            <w:tcBorders>
              <w:top w:val="outset" w:sz="6" w:space="0" w:color="CCCCCC"/>
              <w:left w:val="outset" w:sz="6" w:space="0" w:color="CCCCCC"/>
              <w:bottom w:val="outset" w:sz="6" w:space="0" w:color="CCCCCC"/>
              <w:right w:val="outset" w:sz="6" w:space="0" w:color="CCCCCC"/>
            </w:tcBorders>
            <w:hideMark/>
          </w:tcPr>
          <w:p w:rsidR="00FC6EF4" w:rsidRDefault="00FC6EF4">
            <w:pPr>
              <w:rPr>
                <w:sz w:val="28"/>
                <w:szCs w:val="28"/>
              </w:rPr>
            </w:pPr>
            <w:r>
              <w:rPr>
                <w:sz w:val="28"/>
                <w:szCs w:val="28"/>
              </w:rPr>
              <w:t>2.2</w:t>
            </w:r>
          </w:p>
        </w:tc>
        <w:tc>
          <w:tcPr>
            <w:tcW w:w="2980" w:type="dxa"/>
            <w:tcBorders>
              <w:top w:val="outset" w:sz="6" w:space="0" w:color="CCCCCC"/>
              <w:left w:val="outset" w:sz="6" w:space="0" w:color="CCCCCC"/>
              <w:bottom w:val="outset" w:sz="6" w:space="0" w:color="CCCCCC"/>
              <w:right w:val="outset" w:sz="6" w:space="0" w:color="CCCCCC"/>
            </w:tcBorders>
            <w:hideMark/>
          </w:tcPr>
          <w:p w:rsidR="00FC6EF4" w:rsidRDefault="00FC6EF4">
            <w:pPr>
              <w:rPr>
                <w:sz w:val="28"/>
                <w:szCs w:val="28"/>
              </w:rPr>
            </w:pPr>
            <w:r>
              <w:rPr>
                <w:sz w:val="28"/>
                <w:szCs w:val="28"/>
              </w:rPr>
              <w:t>Умение ставить педагогические цели и задачи сообразно возрастным и индивидуальным особенностям обучающихся</w:t>
            </w:r>
          </w:p>
        </w:tc>
        <w:tc>
          <w:tcPr>
            <w:tcW w:w="2937" w:type="dxa"/>
            <w:tcBorders>
              <w:top w:val="outset" w:sz="6" w:space="0" w:color="CCCCCC"/>
              <w:left w:val="outset" w:sz="6" w:space="0" w:color="CCCCCC"/>
              <w:bottom w:val="outset" w:sz="6" w:space="0" w:color="CCCCCC"/>
              <w:right w:val="outset" w:sz="6" w:space="0" w:color="CCCCCC"/>
            </w:tcBorders>
          </w:tcPr>
          <w:p w:rsidR="00FC6EF4" w:rsidRDefault="00FC6EF4">
            <w:pPr>
              <w:rPr>
                <w:sz w:val="28"/>
                <w:szCs w:val="28"/>
              </w:rPr>
            </w:pPr>
          </w:p>
        </w:tc>
        <w:tc>
          <w:tcPr>
            <w:tcW w:w="3060" w:type="dxa"/>
            <w:tcBorders>
              <w:top w:val="outset" w:sz="6" w:space="0" w:color="CCCCCC"/>
              <w:left w:val="outset" w:sz="6" w:space="0" w:color="CCCCCC"/>
              <w:bottom w:val="outset" w:sz="6" w:space="0" w:color="CCCCCC"/>
              <w:right w:val="outset" w:sz="6" w:space="0" w:color="CCCCCC"/>
            </w:tcBorders>
          </w:tcPr>
          <w:p w:rsidR="00FC6EF4" w:rsidRDefault="00FC6EF4">
            <w:pPr>
              <w:rPr>
                <w:sz w:val="28"/>
                <w:szCs w:val="28"/>
              </w:rPr>
            </w:pPr>
            <w:r>
              <w:rPr>
                <w:sz w:val="28"/>
                <w:szCs w:val="28"/>
              </w:rPr>
              <w:t xml:space="preserve">– Знание возрастных особенностей обучающегося. </w:t>
            </w:r>
          </w:p>
          <w:p w:rsidR="00FC6EF4" w:rsidRDefault="00FC6EF4">
            <w:pPr>
              <w:rPr>
                <w:sz w:val="28"/>
                <w:szCs w:val="28"/>
              </w:rPr>
            </w:pPr>
          </w:p>
        </w:tc>
      </w:tr>
      <w:tr w:rsidR="00FC6EF4" w:rsidTr="00FC6EF4">
        <w:trPr>
          <w:jc w:val="center"/>
        </w:trPr>
        <w:tc>
          <w:tcPr>
            <w:tcW w:w="9505" w:type="dxa"/>
            <w:gridSpan w:val="4"/>
            <w:tcBorders>
              <w:top w:val="outset" w:sz="6" w:space="0" w:color="CCCCCC"/>
              <w:left w:val="outset" w:sz="6" w:space="0" w:color="CCCCCC"/>
              <w:bottom w:val="outset" w:sz="6" w:space="0" w:color="CCCCCC"/>
              <w:right w:val="outset" w:sz="6" w:space="0" w:color="CCCCCC"/>
            </w:tcBorders>
            <w:vAlign w:val="center"/>
            <w:hideMark/>
          </w:tcPr>
          <w:p w:rsidR="00FC6EF4" w:rsidRDefault="00FC6EF4">
            <w:pPr>
              <w:rPr>
                <w:sz w:val="28"/>
                <w:szCs w:val="28"/>
              </w:rPr>
            </w:pPr>
            <w:r>
              <w:rPr>
                <w:b/>
                <w:bCs/>
                <w:sz w:val="28"/>
                <w:szCs w:val="28"/>
              </w:rPr>
              <w:t>3. Мотивация учебной деятельности</w:t>
            </w:r>
          </w:p>
        </w:tc>
      </w:tr>
      <w:tr w:rsidR="00FC6EF4" w:rsidTr="00FC6EF4">
        <w:trPr>
          <w:jc w:val="center"/>
        </w:trPr>
        <w:tc>
          <w:tcPr>
            <w:tcW w:w="528" w:type="dxa"/>
            <w:tcBorders>
              <w:top w:val="outset" w:sz="6" w:space="0" w:color="CCCCCC"/>
              <w:left w:val="outset" w:sz="6" w:space="0" w:color="CCCCCC"/>
              <w:bottom w:val="outset" w:sz="6" w:space="0" w:color="CCCCCC"/>
              <w:right w:val="outset" w:sz="6" w:space="0" w:color="CCCCCC"/>
            </w:tcBorders>
            <w:hideMark/>
          </w:tcPr>
          <w:p w:rsidR="00FC6EF4" w:rsidRDefault="00FC6EF4">
            <w:pPr>
              <w:rPr>
                <w:sz w:val="28"/>
                <w:szCs w:val="28"/>
              </w:rPr>
            </w:pPr>
            <w:r>
              <w:rPr>
                <w:sz w:val="28"/>
                <w:szCs w:val="28"/>
              </w:rPr>
              <w:t>3.1</w:t>
            </w:r>
          </w:p>
        </w:tc>
        <w:tc>
          <w:tcPr>
            <w:tcW w:w="2980" w:type="dxa"/>
            <w:tcBorders>
              <w:top w:val="outset" w:sz="6" w:space="0" w:color="CCCCCC"/>
              <w:left w:val="outset" w:sz="6" w:space="0" w:color="CCCCCC"/>
              <w:bottom w:val="outset" w:sz="6" w:space="0" w:color="CCCCCC"/>
              <w:right w:val="outset" w:sz="6" w:space="0" w:color="CCCCCC"/>
            </w:tcBorders>
            <w:hideMark/>
          </w:tcPr>
          <w:p w:rsidR="00FC6EF4" w:rsidRDefault="00FC6EF4">
            <w:pPr>
              <w:rPr>
                <w:sz w:val="28"/>
                <w:szCs w:val="28"/>
              </w:rPr>
            </w:pPr>
            <w:r>
              <w:rPr>
                <w:sz w:val="28"/>
                <w:szCs w:val="28"/>
              </w:rPr>
              <w:t>Умение обеспечить успех в деятельности</w:t>
            </w:r>
          </w:p>
        </w:tc>
        <w:tc>
          <w:tcPr>
            <w:tcW w:w="2937" w:type="dxa"/>
            <w:tcBorders>
              <w:top w:val="outset" w:sz="6" w:space="0" w:color="CCCCCC"/>
              <w:left w:val="outset" w:sz="6" w:space="0" w:color="CCCCCC"/>
              <w:bottom w:val="outset" w:sz="6" w:space="0" w:color="CCCCCC"/>
              <w:right w:val="outset" w:sz="6" w:space="0" w:color="CCCCCC"/>
            </w:tcBorders>
            <w:hideMark/>
          </w:tcPr>
          <w:p w:rsidR="00FC6EF4" w:rsidRDefault="00FC6EF4">
            <w:pPr>
              <w:rPr>
                <w:sz w:val="28"/>
                <w:szCs w:val="28"/>
              </w:rPr>
            </w:pPr>
            <w:r>
              <w:rPr>
                <w:sz w:val="28"/>
                <w:szCs w:val="28"/>
              </w:rPr>
              <w:t>Компетентность, позволяющая обучаемому поверить в свои силы, утвердить себя в глазах окружающих, один из главных способов обеспечить позитивную мотивацию учения.</w:t>
            </w:r>
          </w:p>
        </w:tc>
        <w:tc>
          <w:tcPr>
            <w:tcW w:w="3060" w:type="dxa"/>
            <w:tcBorders>
              <w:top w:val="outset" w:sz="6" w:space="0" w:color="CCCCCC"/>
              <w:left w:val="outset" w:sz="6" w:space="0" w:color="CCCCCC"/>
              <w:bottom w:val="outset" w:sz="6" w:space="0" w:color="CCCCCC"/>
              <w:right w:val="outset" w:sz="6" w:space="0" w:color="CCCCCC"/>
            </w:tcBorders>
            <w:hideMark/>
          </w:tcPr>
          <w:p w:rsidR="00FC6EF4" w:rsidRDefault="00FC6EF4">
            <w:pPr>
              <w:rPr>
                <w:sz w:val="28"/>
                <w:szCs w:val="28"/>
              </w:rPr>
            </w:pPr>
            <w:r>
              <w:rPr>
                <w:sz w:val="28"/>
                <w:szCs w:val="28"/>
              </w:rPr>
              <w:t>– Знания возможностей конкретных учеников;</w:t>
            </w:r>
          </w:p>
          <w:p w:rsidR="00FC6EF4" w:rsidRDefault="00FC6EF4">
            <w:pPr>
              <w:rPr>
                <w:sz w:val="28"/>
                <w:szCs w:val="28"/>
              </w:rPr>
            </w:pPr>
            <w:r>
              <w:rPr>
                <w:sz w:val="28"/>
                <w:szCs w:val="28"/>
              </w:rPr>
              <w:t>– Демонстрация успехов обучающихся родителям, одноклассникам.</w:t>
            </w:r>
          </w:p>
        </w:tc>
      </w:tr>
      <w:tr w:rsidR="00FC6EF4" w:rsidTr="00FC6EF4">
        <w:trPr>
          <w:jc w:val="center"/>
        </w:trPr>
        <w:tc>
          <w:tcPr>
            <w:tcW w:w="528" w:type="dxa"/>
            <w:tcBorders>
              <w:top w:val="outset" w:sz="6" w:space="0" w:color="CCCCCC"/>
              <w:left w:val="outset" w:sz="6" w:space="0" w:color="CCCCCC"/>
              <w:bottom w:val="outset" w:sz="6" w:space="0" w:color="CCCCCC"/>
              <w:right w:val="outset" w:sz="6" w:space="0" w:color="CCCCCC"/>
            </w:tcBorders>
            <w:hideMark/>
          </w:tcPr>
          <w:p w:rsidR="00FC6EF4" w:rsidRDefault="00FC6EF4">
            <w:pPr>
              <w:rPr>
                <w:sz w:val="28"/>
                <w:szCs w:val="28"/>
              </w:rPr>
            </w:pPr>
            <w:r>
              <w:rPr>
                <w:sz w:val="28"/>
                <w:szCs w:val="28"/>
              </w:rPr>
              <w:t>3.2</w:t>
            </w:r>
          </w:p>
        </w:tc>
        <w:tc>
          <w:tcPr>
            <w:tcW w:w="2980" w:type="dxa"/>
            <w:tcBorders>
              <w:top w:val="outset" w:sz="6" w:space="0" w:color="CCCCCC"/>
              <w:left w:val="outset" w:sz="6" w:space="0" w:color="CCCCCC"/>
              <w:bottom w:val="outset" w:sz="6" w:space="0" w:color="CCCCCC"/>
              <w:right w:val="outset" w:sz="6" w:space="0" w:color="CCCCCC"/>
            </w:tcBorders>
            <w:hideMark/>
          </w:tcPr>
          <w:p w:rsidR="00FC6EF4" w:rsidRDefault="00FC6EF4">
            <w:pPr>
              <w:rPr>
                <w:sz w:val="28"/>
                <w:szCs w:val="28"/>
              </w:rPr>
            </w:pPr>
            <w:r>
              <w:rPr>
                <w:sz w:val="28"/>
                <w:szCs w:val="28"/>
              </w:rPr>
              <w:t>Компетентность в педагогическом оценивании</w:t>
            </w:r>
          </w:p>
        </w:tc>
        <w:tc>
          <w:tcPr>
            <w:tcW w:w="2937" w:type="dxa"/>
            <w:tcBorders>
              <w:top w:val="outset" w:sz="6" w:space="0" w:color="CCCCCC"/>
              <w:left w:val="outset" w:sz="6" w:space="0" w:color="CCCCCC"/>
              <w:bottom w:val="outset" w:sz="6" w:space="0" w:color="CCCCCC"/>
              <w:right w:val="outset" w:sz="6" w:space="0" w:color="CCCCCC"/>
            </w:tcBorders>
          </w:tcPr>
          <w:p w:rsidR="00FC6EF4" w:rsidRDefault="00FC6EF4">
            <w:pPr>
              <w:rPr>
                <w:sz w:val="28"/>
                <w:szCs w:val="28"/>
              </w:rPr>
            </w:pPr>
          </w:p>
        </w:tc>
        <w:tc>
          <w:tcPr>
            <w:tcW w:w="3060" w:type="dxa"/>
            <w:tcBorders>
              <w:top w:val="outset" w:sz="6" w:space="0" w:color="CCCCCC"/>
              <w:left w:val="outset" w:sz="6" w:space="0" w:color="CCCCCC"/>
              <w:bottom w:val="outset" w:sz="6" w:space="0" w:color="CCCCCC"/>
              <w:right w:val="outset" w:sz="6" w:space="0" w:color="CCCCCC"/>
            </w:tcBorders>
            <w:hideMark/>
          </w:tcPr>
          <w:p w:rsidR="00FC6EF4" w:rsidRDefault="00FC6EF4">
            <w:pPr>
              <w:rPr>
                <w:sz w:val="28"/>
                <w:szCs w:val="28"/>
              </w:rPr>
            </w:pPr>
            <w:r>
              <w:rPr>
                <w:sz w:val="28"/>
                <w:szCs w:val="28"/>
              </w:rPr>
              <w:t xml:space="preserve">– Знание многообразия педагогических оценок; </w:t>
            </w:r>
          </w:p>
          <w:p w:rsidR="00FC6EF4" w:rsidRDefault="00FC6EF4">
            <w:pPr>
              <w:rPr>
                <w:sz w:val="28"/>
                <w:szCs w:val="28"/>
              </w:rPr>
            </w:pPr>
            <w:r>
              <w:rPr>
                <w:sz w:val="28"/>
                <w:szCs w:val="28"/>
              </w:rPr>
              <w:t>– Знакомство с литературой по данному вопросу;</w:t>
            </w:r>
          </w:p>
          <w:p w:rsidR="00FC6EF4" w:rsidRDefault="00FC6EF4">
            <w:pPr>
              <w:rPr>
                <w:sz w:val="28"/>
                <w:szCs w:val="28"/>
              </w:rPr>
            </w:pPr>
            <w:r>
              <w:rPr>
                <w:sz w:val="28"/>
                <w:szCs w:val="28"/>
              </w:rPr>
              <w:t xml:space="preserve">– Владение (применение) </w:t>
            </w:r>
            <w:r>
              <w:rPr>
                <w:sz w:val="28"/>
                <w:szCs w:val="28"/>
              </w:rPr>
              <w:lastRenderedPageBreak/>
              <w:t>различными методами оценивания.</w:t>
            </w:r>
          </w:p>
        </w:tc>
      </w:tr>
      <w:tr w:rsidR="00FC6EF4" w:rsidTr="00FC6EF4">
        <w:trPr>
          <w:jc w:val="center"/>
        </w:trPr>
        <w:tc>
          <w:tcPr>
            <w:tcW w:w="528" w:type="dxa"/>
            <w:tcBorders>
              <w:top w:val="outset" w:sz="6" w:space="0" w:color="CCCCCC"/>
              <w:left w:val="outset" w:sz="6" w:space="0" w:color="CCCCCC"/>
              <w:bottom w:val="outset" w:sz="6" w:space="0" w:color="CCCCCC"/>
              <w:right w:val="outset" w:sz="6" w:space="0" w:color="CCCCCC"/>
            </w:tcBorders>
            <w:hideMark/>
          </w:tcPr>
          <w:p w:rsidR="00FC6EF4" w:rsidRDefault="00FC6EF4">
            <w:pPr>
              <w:rPr>
                <w:sz w:val="28"/>
                <w:szCs w:val="28"/>
              </w:rPr>
            </w:pPr>
            <w:r>
              <w:rPr>
                <w:sz w:val="28"/>
                <w:szCs w:val="28"/>
              </w:rPr>
              <w:lastRenderedPageBreak/>
              <w:t>3.3</w:t>
            </w:r>
          </w:p>
        </w:tc>
        <w:tc>
          <w:tcPr>
            <w:tcW w:w="2980" w:type="dxa"/>
            <w:tcBorders>
              <w:top w:val="outset" w:sz="6" w:space="0" w:color="CCCCCC"/>
              <w:left w:val="outset" w:sz="6" w:space="0" w:color="CCCCCC"/>
              <w:bottom w:val="outset" w:sz="6" w:space="0" w:color="CCCCCC"/>
              <w:right w:val="outset" w:sz="6" w:space="0" w:color="CCCCCC"/>
            </w:tcBorders>
            <w:hideMark/>
          </w:tcPr>
          <w:p w:rsidR="00FC6EF4" w:rsidRDefault="00FC6EF4">
            <w:pPr>
              <w:rPr>
                <w:sz w:val="28"/>
                <w:szCs w:val="28"/>
              </w:rPr>
            </w:pPr>
            <w:r>
              <w:rPr>
                <w:sz w:val="28"/>
                <w:szCs w:val="28"/>
              </w:rPr>
              <w:t xml:space="preserve">Умение превращать </w:t>
            </w:r>
          </w:p>
          <w:p w:rsidR="00FC6EF4" w:rsidRDefault="00FC6EF4">
            <w:pPr>
              <w:rPr>
                <w:sz w:val="28"/>
                <w:szCs w:val="28"/>
              </w:rPr>
            </w:pPr>
            <w:proofErr w:type="gramStart"/>
            <w:r>
              <w:rPr>
                <w:sz w:val="28"/>
                <w:szCs w:val="28"/>
              </w:rPr>
              <w:t>учебную</w:t>
            </w:r>
            <w:proofErr w:type="gramEnd"/>
            <w:r>
              <w:rPr>
                <w:sz w:val="28"/>
                <w:szCs w:val="28"/>
              </w:rPr>
              <w:t xml:space="preserve"> задачу в личностно значимую</w:t>
            </w:r>
          </w:p>
        </w:tc>
        <w:tc>
          <w:tcPr>
            <w:tcW w:w="2937" w:type="dxa"/>
            <w:tcBorders>
              <w:top w:val="outset" w:sz="6" w:space="0" w:color="CCCCCC"/>
              <w:left w:val="outset" w:sz="6" w:space="0" w:color="CCCCCC"/>
              <w:bottom w:val="outset" w:sz="6" w:space="0" w:color="CCCCCC"/>
              <w:right w:val="outset" w:sz="6" w:space="0" w:color="CCCCCC"/>
            </w:tcBorders>
          </w:tcPr>
          <w:p w:rsidR="00FC6EF4" w:rsidRDefault="00FC6EF4">
            <w:pPr>
              <w:rPr>
                <w:sz w:val="28"/>
                <w:szCs w:val="28"/>
              </w:rPr>
            </w:pPr>
          </w:p>
        </w:tc>
        <w:tc>
          <w:tcPr>
            <w:tcW w:w="3060" w:type="dxa"/>
            <w:tcBorders>
              <w:top w:val="outset" w:sz="6" w:space="0" w:color="CCCCCC"/>
              <w:left w:val="outset" w:sz="6" w:space="0" w:color="CCCCCC"/>
              <w:bottom w:val="outset" w:sz="6" w:space="0" w:color="CCCCCC"/>
              <w:right w:val="outset" w:sz="6" w:space="0" w:color="CCCCCC"/>
            </w:tcBorders>
            <w:hideMark/>
          </w:tcPr>
          <w:p w:rsidR="00FC6EF4" w:rsidRDefault="00FC6EF4">
            <w:pPr>
              <w:rPr>
                <w:sz w:val="28"/>
                <w:szCs w:val="28"/>
              </w:rPr>
            </w:pPr>
            <w:r>
              <w:rPr>
                <w:sz w:val="28"/>
                <w:szCs w:val="28"/>
              </w:rPr>
              <w:t>– Знание интересов учащихся, их внутреннего мира;</w:t>
            </w:r>
          </w:p>
          <w:p w:rsidR="00FC6EF4" w:rsidRDefault="00FC6EF4">
            <w:pPr>
              <w:rPr>
                <w:sz w:val="28"/>
                <w:szCs w:val="28"/>
              </w:rPr>
            </w:pPr>
            <w:r>
              <w:rPr>
                <w:sz w:val="28"/>
                <w:szCs w:val="28"/>
              </w:rPr>
              <w:t>– Умение показать роль и значение изучаемого материала в реализации личных планов.</w:t>
            </w:r>
          </w:p>
        </w:tc>
      </w:tr>
      <w:tr w:rsidR="00FC6EF4" w:rsidTr="00FC6EF4">
        <w:trPr>
          <w:jc w:val="center"/>
        </w:trPr>
        <w:tc>
          <w:tcPr>
            <w:tcW w:w="9505" w:type="dxa"/>
            <w:gridSpan w:val="4"/>
            <w:tcBorders>
              <w:top w:val="outset" w:sz="6" w:space="0" w:color="CCCCCC"/>
              <w:left w:val="outset" w:sz="6" w:space="0" w:color="CCCCCC"/>
              <w:bottom w:val="outset" w:sz="6" w:space="0" w:color="CCCCCC"/>
              <w:right w:val="outset" w:sz="6" w:space="0" w:color="CCCCCC"/>
            </w:tcBorders>
            <w:hideMark/>
          </w:tcPr>
          <w:p w:rsidR="00FC6EF4" w:rsidRDefault="00FC6EF4">
            <w:pPr>
              <w:rPr>
                <w:sz w:val="28"/>
                <w:szCs w:val="28"/>
              </w:rPr>
            </w:pPr>
            <w:r>
              <w:rPr>
                <w:b/>
                <w:bCs/>
                <w:sz w:val="28"/>
                <w:szCs w:val="28"/>
              </w:rPr>
              <w:t>4. Информационная компетентность</w:t>
            </w:r>
          </w:p>
        </w:tc>
      </w:tr>
      <w:tr w:rsidR="00FC6EF4" w:rsidTr="00FC6EF4">
        <w:trPr>
          <w:jc w:val="center"/>
        </w:trPr>
        <w:tc>
          <w:tcPr>
            <w:tcW w:w="528" w:type="dxa"/>
            <w:tcBorders>
              <w:top w:val="outset" w:sz="6" w:space="0" w:color="CCCCCC"/>
              <w:left w:val="outset" w:sz="6" w:space="0" w:color="CCCCCC"/>
              <w:bottom w:val="outset" w:sz="6" w:space="0" w:color="CCCCCC"/>
              <w:right w:val="outset" w:sz="6" w:space="0" w:color="CCCCCC"/>
            </w:tcBorders>
            <w:hideMark/>
          </w:tcPr>
          <w:p w:rsidR="00FC6EF4" w:rsidRDefault="00FC6EF4">
            <w:pPr>
              <w:rPr>
                <w:sz w:val="28"/>
                <w:szCs w:val="28"/>
              </w:rPr>
            </w:pPr>
            <w:r>
              <w:rPr>
                <w:sz w:val="28"/>
                <w:szCs w:val="28"/>
              </w:rPr>
              <w:t>4.1</w:t>
            </w:r>
          </w:p>
        </w:tc>
        <w:tc>
          <w:tcPr>
            <w:tcW w:w="2980" w:type="dxa"/>
            <w:tcBorders>
              <w:top w:val="outset" w:sz="6" w:space="0" w:color="CCCCCC"/>
              <w:left w:val="outset" w:sz="6" w:space="0" w:color="CCCCCC"/>
              <w:bottom w:val="outset" w:sz="6" w:space="0" w:color="CCCCCC"/>
              <w:right w:val="outset" w:sz="6" w:space="0" w:color="CCCCCC"/>
            </w:tcBorders>
            <w:hideMark/>
          </w:tcPr>
          <w:p w:rsidR="00FC6EF4" w:rsidRDefault="00FC6EF4">
            <w:pPr>
              <w:rPr>
                <w:sz w:val="28"/>
                <w:szCs w:val="28"/>
              </w:rPr>
            </w:pPr>
            <w:r>
              <w:rPr>
                <w:sz w:val="28"/>
                <w:szCs w:val="28"/>
              </w:rPr>
              <w:t xml:space="preserve">Компетентность </w:t>
            </w:r>
          </w:p>
          <w:p w:rsidR="00FC6EF4" w:rsidRDefault="00FC6EF4">
            <w:pPr>
              <w:rPr>
                <w:sz w:val="28"/>
                <w:szCs w:val="28"/>
              </w:rPr>
            </w:pPr>
            <w:proofErr w:type="gramStart"/>
            <w:r>
              <w:rPr>
                <w:sz w:val="28"/>
                <w:szCs w:val="28"/>
              </w:rPr>
              <w:t>в</w:t>
            </w:r>
            <w:proofErr w:type="gramEnd"/>
            <w:r>
              <w:rPr>
                <w:sz w:val="28"/>
                <w:szCs w:val="28"/>
              </w:rPr>
              <w:t xml:space="preserve"> предмете преподавания</w:t>
            </w:r>
          </w:p>
        </w:tc>
        <w:tc>
          <w:tcPr>
            <w:tcW w:w="2937" w:type="dxa"/>
            <w:tcBorders>
              <w:top w:val="outset" w:sz="6" w:space="0" w:color="CCCCCC"/>
              <w:left w:val="outset" w:sz="6" w:space="0" w:color="CCCCCC"/>
              <w:bottom w:val="outset" w:sz="6" w:space="0" w:color="CCCCCC"/>
              <w:right w:val="outset" w:sz="6" w:space="0" w:color="CCCCCC"/>
            </w:tcBorders>
            <w:hideMark/>
          </w:tcPr>
          <w:p w:rsidR="00FC6EF4" w:rsidRDefault="00FC6EF4">
            <w:pPr>
              <w:rPr>
                <w:sz w:val="28"/>
                <w:szCs w:val="28"/>
              </w:rPr>
            </w:pPr>
            <w:r>
              <w:rPr>
                <w:sz w:val="28"/>
                <w:szCs w:val="28"/>
              </w:rPr>
              <w:t xml:space="preserve">Глубокое знание предмета преподавания, сочетающееся с общей культурой педагога. </w:t>
            </w:r>
          </w:p>
        </w:tc>
        <w:tc>
          <w:tcPr>
            <w:tcW w:w="3060" w:type="dxa"/>
            <w:tcBorders>
              <w:top w:val="outset" w:sz="6" w:space="0" w:color="CCCCCC"/>
              <w:left w:val="outset" w:sz="6" w:space="0" w:color="CCCCCC"/>
              <w:bottom w:val="outset" w:sz="6" w:space="0" w:color="CCCCCC"/>
              <w:right w:val="outset" w:sz="6" w:space="0" w:color="CCCCCC"/>
            </w:tcBorders>
            <w:hideMark/>
          </w:tcPr>
          <w:p w:rsidR="00FC6EF4" w:rsidRDefault="00FC6EF4">
            <w:pPr>
              <w:rPr>
                <w:sz w:val="28"/>
                <w:szCs w:val="28"/>
              </w:rPr>
            </w:pPr>
            <w:r>
              <w:rPr>
                <w:sz w:val="28"/>
                <w:szCs w:val="28"/>
              </w:rPr>
              <w:t xml:space="preserve"> - Владение методами решения различных задач;</w:t>
            </w:r>
          </w:p>
          <w:p w:rsidR="00FC6EF4" w:rsidRDefault="00FC6EF4">
            <w:pPr>
              <w:rPr>
                <w:sz w:val="28"/>
                <w:szCs w:val="28"/>
              </w:rPr>
            </w:pPr>
            <w:r>
              <w:rPr>
                <w:sz w:val="28"/>
                <w:szCs w:val="28"/>
              </w:rPr>
              <w:t>– Свободное решение задач ЕГЭ, олимпиад: региональных, российских, международных.</w:t>
            </w:r>
          </w:p>
        </w:tc>
      </w:tr>
      <w:tr w:rsidR="00FC6EF4" w:rsidTr="00FC6EF4">
        <w:trPr>
          <w:jc w:val="center"/>
        </w:trPr>
        <w:tc>
          <w:tcPr>
            <w:tcW w:w="528" w:type="dxa"/>
            <w:tcBorders>
              <w:top w:val="outset" w:sz="6" w:space="0" w:color="CCCCCC"/>
              <w:left w:val="outset" w:sz="6" w:space="0" w:color="CCCCCC"/>
              <w:bottom w:val="outset" w:sz="6" w:space="0" w:color="CCCCCC"/>
              <w:right w:val="outset" w:sz="6" w:space="0" w:color="CCCCCC"/>
            </w:tcBorders>
            <w:hideMark/>
          </w:tcPr>
          <w:p w:rsidR="00FC6EF4" w:rsidRDefault="00FC6EF4">
            <w:pPr>
              <w:rPr>
                <w:sz w:val="28"/>
                <w:szCs w:val="28"/>
              </w:rPr>
            </w:pPr>
            <w:r>
              <w:rPr>
                <w:sz w:val="28"/>
                <w:szCs w:val="28"/>
              </w:rPr>
              <w:t>4.2</w:t>
            </w:r>
          </w:p>
        </w:tc>
        <w:tc>
          <w:tcPr>
            <w:tcW w:w="2980" w:type="dxa"/>
            <w:tcBorders>
              <w:top w:val="outset" w:sz="6" w:space="0" w:color="CCCCCC"/>
              <w:left w:val="outset" w:sz="6" w:space="0" w:color="CCCCCC"/>
              <w:bottom w:val="outset" w:sz="6" w:space="0" w:color="CCCCCC"/>
              <w:right w:val="outset" w:sz="6" w:space="0" w:color="CCCCCC"/>
            </w:tcBorders>
            <w:hideMark/>
          </w:tcPr>
          <w:p w:rsidR="00FC6EF4" w:rsidRDefault="00FC6EF4">
            <w:pPr>
              <w:rPr>
                <w:sz w:val="28"/>
                <w:szCs w:val="28"/>
              </w:rPr>
            </w:pPr>
            <w:r>
              <w:rPr>
                <w:sz w:val="28"/>
                <w:szCs w:val="28"/>
              </w:rPr>
              <w:t>Компетентность в методах преподавания</w:t>
            </w:r>
          </w:p>
        </w:tc>
        <w:tc>
          <w:tcPr>
            <w:tcW w:w="2937" w:type="dxa"/>
            <w:tcBorders>
              <w:top w:val="outset" w:sz="6" w:space="0" w:color="CCCCCC"/>
              <w:left w:val="outset" w:sz="6" w:space="0" w:color="CCCCCC"/>
              <w:bottom w:val="outset" w:sz="6" w:space="0" w:color="CCCCCC"/>
              <w:right w:val="outset" w:sz="6" w:space="0" w:color="CCCCCC"/>
            </w:tcBorders>
          </w:tcPr>
          <w:p w:rsidR="00FC6EF4" w:rsidRDefault="00FC6EF4">
            <w:pPr>
              <w:rPr>
                <w:sz w:val="28"/>
                <w:szCs w:val="28"/>
              </w:rPr>
            </w:pPr>
          </w:p>
        </w:tc>
        <w:tc>
          <w:tcPr>
            <w:tcW w:w="3060" w:type="dxa"/>
            <w:tcBorders>
              <w:top w:val="outset" w:sz="6" w:space="0" w:color="CCCCCC"/>
              <w:left w:val="outset" w:sz="6" w:space="0" w:color="CCCCCC"/>
              <w:bottom w:val="outset" w:sz="6" w:space="0" w:color="CCCCCC"/>
              <w:right w:val="outset" w:sz="6" w:space="0" w:color="CCCCCC"/>
            </w:tcBorders>
            <w:hideMark/>
          </w:tcPr>
          <w:p w:rsidR="00FC6EF4" w:rsidRDefault="00FC6EF4">
            <w:pPr>
              <w:rPr>
                <w:sz w:val="28"/>
                <w:szCs w:val="28"/>
              </w:rPr>
            </w:pPr>
            <w:r>
              <w:rPr>
                <w:sz w:val="28"/>
                <w:szCs w:val="28"/>
              </w:rPr>
              <w:t>– Знание нормативных методов и методик;</w:t>
            </w:r>
          </w:p>
          <w:p w:rsidR="00FC6EF4" w:rsidRDefault="00FC6EF4">
            <w:pPr>
              <w:rPr>
                <w:sz w:val="28"/>
                <w:szCs w:val="28"/>
              </w:rPr>
            </w:pPr>
            <w:r>
              <w:rPr>
                <w:sz w:val="28"/>
                <w:szCs w:val="28"/>
              </w:rPr>
              <w:t xml:space="preserve">– Наличие своих «находок» и методов, авторской школы; </w:t>
            </w:r>
          </w:p>
          <w:p w:rsidR="00FC6EF4" w:rsidRDefault="00FC6EF4">
            <w:pPr>
              <w:rPr>
                <w:sz w:val="28"/>
                <w:szCs w:val="28"/>
              </w:rPr>
            </w:pPr>
            <w:r>
              <w:rPr>
                <w:sz w:val="28"/>
                <w:szCs w:val="28"/>
              </w:rPr>
              <w:t xml:space="preserve">– Знание современных достижений в области методики обучения, в том числе и использование новых информационных технологий; </w:t>
            </w:r>
          </w:p>
          <w:p w:rsidR="00FC6EF4" w:rsidRDefault="00FC6EF4">
            <w:pPr>
              <w:rPr>
                <w:sz w:val="28"/>
                <w:szCs w:val="28"/>
              </w:rPr>
            </w:pPr>
            <w:r>
              <w:rPr>
                <w:sz w:val="28"/>
                <w:szCs w:val="28"/>
              </w:rPr>
              <w:t>– Использование в учебном процессе современных методов обучения;</w:t>
            </w:r>
          </w:p>
        </w:tc>
      </w:tr>
      <w:tr w:rsidR="00FC6EF4" w:rsidTr="00FC6EF4">
        <w:trPr>
          <w:jc w:val="center"/>
        </w:trPr>
        <w:tc>
          <w:tcPr>
            <w:tcW w:w="528" w:type="dxa"/>
            <w:tcBorders>
              <w:top w:val="outset" w:sz="6" w:space="0" w:color="CCCCCC"/>
              <w:left w:val="outset" w:sz="6" w:space="0" w:color="CCCCCC"/>
              <w:bottom w:val="outset" w:sz="6" w:space="0" w:color="CCCCCC"/>
              <w:right w:val="outset" w:sz="6" w:space="0" w:color="CCCCCC"/>
            </w:tcBorders>
            <w:hideMark/>
          </w:tcPr>
          <w:p w:rsidR="00FC6EF4" w:rsidRDefault="00FC6EF4">
            <w:pPr>
              <w:rPr>
                <w:sz w:val="28"/>
                <w:szCs w:val="28"/>
              </w:rPr>
            </w:pPr>
            <w:r>
              <w:rPr>
                <w:sz w:val="28"/>
                <w:szCs w:val="28"/>
              </w:rPr>
              <w:t>4.3</w:t>
            </w:r>
          </w:p>
        </w:tc>
        <w:tc>
          <w:tcPr>
            <w:tcW w:w="2980" w:type="dxa"/>
            <w:tcBorders>
              <w:top w:val="outset" w:sz="6" w:space="0" w:color="CCCCCC"/>
              <w:left w:val="outset" w:sz="6" w:space="0" w:color="CCCCCC"/>
              <w:bottom w:val="outset" w:sz="6" w:space="0" w:color="CCCCCC"/>
              <w:right w:val="outset" w:sz="6" w:space="0" w:color="CCCCCC"/>
            </w:tcBorders>
            <w:hideMark/>
          </w:tcPr>
          <w:p w:rsidR="00FC6EF4" w:rsidRDefault="00FC6EF4">
            <w:pPr>
              <w:rPr>
                <w:sz w:val="28"/>
                <w:szCs w:val="28"/>
              </w:rPr>
            </w:pPr>
            <w:r>
              <w:rPr>
                <w:sz w:val="28"/>
                <w:szCs w:val="28"/>
              </w:rPr>
              <w:t xml:space="preserve">Компетентность </w:t>
            </w:r>
          </w:p>
          <w:p w:rsidR="00FC6EF4" w:rsidRDefault="00FC6EF4">
            <w:pPr>
              <w:rPr>
                <w:sz w:val="28"/>
                <w:szCs w:val="28"/>
              </w:rPr>
            </w:pPr>
            <w:proofErr w:type="gramStart"/>
            <w:r>
              <w:rPr>
                <w:sz w:val="28"/>
                <w:szCs w:val="28"/>
              </w:rPr>
              <w:t>в</w:t>
            </w:r>
            <w:proofErr w:type="gramEnd"/>
            <w:r>
              <w:rPr>
                <w:sz w:val="28"/>
                <w:szCs w:val="28"/>
              </w:rPr>
              <w:t xml:space="preserve"> субъективных условиях деятельности </w:t>
            </w:r>
            <w:r>
              <w:rPr>
                <w:sz w:val="28"/>
                <w:szCs w:val="28"/>
              </w:rPr>
              <w:lastRenderedPageBreak/>
              <w:t>(знание учеников и учебных коллективов)</w:t>
            </w:r>
          </w:p>
        </w:tc>
        <w:tc>
          <w:tcPr>
            <w:tcW w:w="2937" w:type="dxa"/>
            <w:tcBorders>
              <w:top w:val="outset" w:sz="6" w:space="0" w:color="CCCCCC"/>
              <w:left w:val="outset" w:sz="6" w:space="0" w:color="CCCCCC"/>
              <w:bottom w:val="outset" w:sz="6" w:space="0" w:color="CCCCCC"/>
              <w:right w:val="outset" w:sz="6" w:space="0" w:color="CCCCCC"/>
            </w:tcBorders>
            <w:hideMark/>
          </w:tcPr>
          <w:p w:rsidR="00FC6EF4" w:rsidRDefault="00FC6EF4">
            <w:pPr>
              <w:rPr>
                <w:sz w:val="28"/>
                <w:szCs w:val="28"/>
              </w:rPr>
            </w:pPr>
            <w:r>
              <w:rPr>
                <w:sz w:val="28"/>
                <w:szCs w:val="28"/>
              </w:rPr>
              <w:lastRenderedPageBreak/>
              <w:t xml:space="preserve">Позволяет осуществить индивидуальный </w:t>
            </w:r>
            <w:r>
              <w:rPr>
                <w:sz w:val="28"/>
                <w:szCs w:val="28"/>
              </w:rPr>
              <w:lastRenderedPageBreak/>
              <w:t xml:space="preserve">подход к организации образовательного процесса. </w:t>
            </w:r>
          </w:p>
        </w:tc>
        <w:tc>
          <w:tcPr>
            <w:tcW w:w="3060" w:type="dxa"/>
            <w:tcBorders>
              <w:top w:val="outset" w:sz="6" w:space="0" w:color="CCCCCC"/>
              <w:left w:val="outset" w:sz="6" w:space="0" w:color="CCCCCC"/>
              <w:bottom w:val="outset" w:sz="6" w:space="0" w:color="CCCCCC"/>
              <w:right w:val="outset" w:sz="6" w:space="0" w:color="CCCCCC"/>
            </w:tcBorders>
            <w:hideMark/>
          </w:tcPr>
          <w:p w:rsidR="00FC6EF4" w:rsidRDefault="00FC6EF4">
            <w:pPr>
              <w:rPr>
                <w:sz w:val="28"/>
                <w:szCs w:val="28"/>
              </w:rPr>
            </w:pPr>
            <w:r>
              <w:rPr>
                <w:sz w:val="28"/>
                <w:szCs w:val="28"/>
              </w:rPr>
              <w:lastRenderedPageBreak/>
              <w:t xml:space="preserve">– Знание теоретического материала по </w:t>
            </w:r>
            <w:r>
              <w:rPr>
                <w:sz w:val="28"/>
                <w:szCs w:val="28"/>
              </w:rPr>
              <w:lastRenderedPageBreak/>
              <w:t xml:space="preserve">психологии, характеризующего индивидуальные особенности обучающихся. </w:t>
            </w:r>
          </w:p>
        </w:tc>
      </w:tr>
      <w:tr w:rsidR="00FC6EF4" w:rsidTr="00FC6EF4">
        <w:trPr>
          <w:jc w:val="center"/>
        </w:trPr>
        <w:tc>
          <w:tcPr>
            <w:tcW w:w="528" w:type="dxa"/>
            <w:tcBorders>
              <w:top w:val="outset" w:sz="6" w:space="0" w:color="CCCCCC"/>
              <w:left w:val="outset" w:sz="6" w:space="0" w:color="CCCCCC"/>
              <w:bottom w:val="outset" w:sz="6" w:space="0" w:color="CCCCCC"/>
              <w:right w:val="outset" w:sz="6" w:space="0" w:color="CCCCCC"/>
            </w:tcBorders>
            <w:hideMark/>
          </w:tcPr>
          <w:p w:rsidR="00FC6EF4" w:rsidRDefault="00FC6EF4">
            <w:pPr>
              <w:rPr>
                <w:sz w:val="28"/>
                <w:szCs w:val="28"/>
              </w:rPr>
            </w:pPr>
            <w:r>
              <w:rPr>
                <w:sz w:val="28"/>
                <w:szCs w:val="28"/>
              </w:rPr>
              <w:lastRenderedPageBreak/>
              <w:t>4.4</w:t>
            </w:r>
          </w:p>
        </w:tc>
        <w:tc>
          <w:tcPr>
            <w:tcW w:w="2980" w:type="dxa"/>
            <w:tcBorders>
              <w:top w:val="outset" w:sz="6" w:space="0" w:color="CCCCCC"/>
              <w:left w:val="outset" w:sz="6" w:space="0" w:color="CCCCCC"/>
              <w:bottom w:val="outset" w:sz="6" w:space="0" w:color="CCCCCC"/>
              <w:right w:val="outset" w:sz="6" w:space="0" w:color="CCCCCC"/>
            </w:tcBorders>
            <w:hideMark/>
          </w:tcPr>
          <w:p w:rsidR="00FC6EF4" w:rsidRDefault="00FC6EF4">
            <w:pPr>
              <w:rPr>
                <w:sz w:val="28"/>
                <w:szCs w:val="28"/>
              </w:rPr>
            </w:pPr>
            <w:r>
              <w:rPr>
                <w:sz w:val="28"/>
                <w:szCs w:val="28"/>
              </w:rPr>
              <w:t>Умение вести самостоятельный поиск информации</w:t>
            </w:r>
          </w:p>
        </w:tc>
        <w:tc>
          <w:tcPr>
            <w:tcW w:w="2937" w:type="dxa"/>
            <w:tcBorders>
              <w:top w:val="outset" w:sz="6" w:space="0" w:color="CCCCCC"/>
              <w:left w:val="outset" w:sz="6" w:space="0" w:color="CCCCCC"/>
              <w:bottom w:val="outset" w:sz="6" w:space="0" w:color="CCCCCC"/>
              <w:right w:val="outset" w:sz="6" w:space="0" w:color="CCCCCC"/>
            </w:tcBorders>
            <w:hideMark/>
          </w:tcPr>
          <w:p w:rsidR="00FC6EF4" w:rsidRDefault="00FC6EF4">
            <w:pPr>
              <w:rPr>
                <w:sz w:val="28"/>
                <w:szCs w:val="28"/>
              </w:rPr>
            </w:pPr>
            <w:r>
              <w:rPr>
                <w:sz w:val="28"/>
                <w:szCs w:val="28"/>
              </w:rPr>
              <w:t xml:space="preserve">Обеспечивает постоянный профессиональный рост и творческий подход к педагогической деятельности. </w:t>
            </w:r>
          </w:p>
        </w:tc>
        <w:tc>
          <w:tcPr>
            <w:tcW w:w="3060" w:type="dxa"/>
            <w:tcBorders>
              <w:top w:val="outset" w:sz="6" w:space="0" w:color="CCCCCC"/>
              <w:left w:val="outset" w:sz="6" w:space="0" w:color="CCCCCC"/>
              <w:bottom w:val="outset" w:sz="6" w:space="0" w:color="CCCCCC"/>
              <w:right w:val="outset" w:sz="6" w:space="0" w:color="CCCCCC"/>
            </w:tcBorders>
          </w:tcPr>
          <w:p w:rsidR="00FC6EF4" w:rsidRDefault="00FC6EF4">
            <w:pPr>
              <w:rPr>
                <w:sz w:val="28"/>
                <w:szCs w:val="28"/>
              </w:rPr>
            </w:pPr>
            <w:r>
              <w:rPr>
                <w:sz w:val="28"/>
                <w:szCs w:val="28"/>
              </w:rPr>
              <w:t xml:space="preserve">– Профессиональная любознательность. </w:t>
            </w:r>
          </w:p>
          <w:p w:rsidR="00FC6EF4" w:rsidRDefault="00FC6EF4">
            <w:pPr>
              <w:rPr>
                <w:sz w:val="28"/>
                <w:szCs w:val="28"/>
              </w:rPr>
            </w:pPr>
          </w:p>
        </w:tc>
      </w:tr>
      <w:tr w:rsidR="00FC6EF4" w:rsidTr="00FC6EF4">
        <w:trPr>
          <w:jc w:val="center"/>
        </w:trPr>
        <w:tc>
          <w:tcPr>
            <w:tcW w:w="9505" w:type="dxa"/>
            <w:gridSpan w:val="4"/>
            <w:tcBorders>
              <w:top w:val="outset" w:sz="6" w:space="0" w:color="CCCCCC"/>
              <w:left w:val="outset" w:sz="6" w:space="0" w:color="CCCCCC"/>
              <w:bottom w:val="outset" w:sz="6" w:space="0" w:color="CCCCCC"/>
              <w:right w:val="outset" w:sz="6" w:space="0" w:color="CCCCCC"/>
            </w:tcBorders>
            <w:vAlign w:val="center"/>
            <w:hideMark/>
          </w:tcPr>
          <w:p w:rsidR="00FC6EF4" w:rsidRDefault="00FC6EF4">
            <w:pPr>
              <w:rPr>
                <w:sz w:val="28"/>
                <w:szCs w:val="28"/>
              </w:rPr>
            </w:pPr>
            <w:r>
              <w:rPr>
                <w:b/>
                <w:bCs/>
                <w:sz w:val="28"/>
                <w:szCs w:val="28"/>
              </w:rPr>
              <w:t>5. Разработка программ педагогической деятельности и принятие педагогических решений</w:t>
            </w:r>
          </w:p>
        </w:tc>
      </w:tr>
      <w:tr w:rsidR="00FC6EF4" w:rsidTr="00FC6EF4">
        <w:trPr>
          <w:jc w:val="center"/>
        </w:trPr>
        <w:tc>
          <w:tcPr>
            <w:tcW w:w="528" w:type="dxa"/>
            <w:tcBorders>
              <w:top w:val="outset" w:sz="6" w:space="0" w:color="CCCCCC"/>
              <w:left w:val="outset" w:sz="6" w:space="0" w:color="CCCCCC"/>
              <w:bottom w:val="outset" w:sz="6" w:space="0" w:color="CCCCCC"/>
              <w:right w:val="outset" w:sz="6" w:space="0" w:color="CCCCCC"/>
            </w:tcBorders>
            <w:hideMark/>
          </w:tcPr>
          <w:p w:rsidR="00FC6EF4" w:rsidRDefault="00FC6EF4">
            <w:pPr>
              <w:rPr>
                <w:sz w:val="28"/>
                <w:szCs w:val="28"/>
              </w:rPr>
            </w:pPr>
            <w:r>
              <w:rPr>
                <w:sz w:val="28"/>
                <w:szCs w:val="28"/>
              </w:rPr>
              <w:t>5.1</w:t>
            </w:r>
          </w:p>
        </w:tc>
        <w:tc>
          <w:tcPr>
            <w:tcW w:w="2980" w:type="dxa"/>
            <w:tcBorders>
              <w:top w:val="outset" w:sz="6" w:space="0" w:color="CCCCCC"/>
              <w:left w:val="outset" w:sz="6" w:space="0" w:color="CCCCCC"/>
              <w:bottom w:val="outset" w:sz="6" w:space="0" w:color="CCCCCC"/>
              <w:right w:val="outset" w:sz="6" w:space="0" w:color="CCCCCC"/>
            </w:tcBorders>
            <w:hideMark/>
          </w:tcPr>
          <w:p w:rsidR="00FC6EF4" w:rsidRDefault="00FC6EF4">
            <w:pPr>
              <w:rPr>
                <w:sz w:val="28"/>
                <w:szCs w:val="28"/>
              </w:rPr>
            </w:pPr>
            <w:r>
              <w:rPr>
                <w:sz w:val="28"/>
                <w:szCs w:val="28"/>
              </w:rPr>
              <w:t xml:space="preserve">Умение разработать </w:t>
            </w:r>
          </w:p>
          <w:p w:rsidR="00FC6EF4" w:rsidRDefault="00FC6EF4">
            <w:pPr>
              <w:rPr>
                <w:sz w:val="28"/>
                <w:szCs w:val="28"/>
              </w:rPr>
            </w:pPr>
            <w:proofErr w:type="gramStart"/>
            <w:r>
              <w:rPr>
                <w:sz w:val="28"/>
                <w:szCs w:val="28"/>
              </w:rPr>
              <w:t>образовательную</w:t>
            </w:r>
            <w:proofErr w:type="gramEnd"/>
            <w:r>
              <w:rPr>
                <w:sz w:val="28"/>
                <w:szCs w:val="28"/>
              </w:rPr>
              <w:t xml:space="preserve"> программу, выбрать учебники и учебные комплекты</w:t>
            </w:r>
          </w:p>
        </w:tc>
        <w:tc>
          <w:tcPr>
            <w:tcW w:w="2937" w:type="dxa"/>
            <w:tcBorders>
              <w:top w:val="outset" w:sz="6" w:space="0" w:color="CCCCCC"/>
              <w:left w:val="outset" w:sz="6" w:space="0" w:color="CCCCCC"/>
              <w:bottom w:val="outset" w:sz="6" w:space="0" w:color="CCCCCC"/>
              <w:right w:val="outset" w:sz="6" w:space="0" w:color="CCCCCC"/>
            </w:tcBorders>
            <w:hideMark/>
          </w:tcPr>
          <w:p w:rsidR="00FC6EF4" w:rsidRDefault="00FC6EF4">
            <w:pPr>
              <w:rPr>
                <w:sz w:val="28"/>
                <w:szCs w:val="28"/>
              </w:rPr>
            </w:pPr>
            <w:r>
              <w:rPr>
                <w:sz w:val="28"/>
                <w:szCs w:val="28"/>
              </w:rPr>
              <w:t xml:space="preserve"> </w:t>
            </w:r>
          </w:p>
        </w:tc>
        <w:tc>
          <w:tcPr>
            <w:tcW w:w="3060" w:type="dxa"/>
            <w:tcBorders>
              <w:top w:val="outset" w:sz="6" w:space="0" w:color="CCCCCC"/>
              <w:left w:val="outset" w:sz="6" w:space="0" w:color="CCCCCC"/>
              <w:bottom w:val="outset" w:sz="6" w:space="0" w:color="CCCCCC"/>
              <w:right w:val="outset" w:sz="6" w:space="0" w:color="CCCCCC"/>
            </w:tcBorders>
            <w:hideMark/>
          </w:tcPr>
          <w:p w:rsidR="00FC6EF4" w:rsidRDefault="00FC6EF4">
            <w:pPr>
              <w:rPr>
                <w:sz w:val="28"/>
                <w:szCs w:val="28"/>
              </w:rPr>
            </w:pPr>
            <w:r>
              <w:rPr>
                <w:sz w:val="28"/>
                <w:szCs w:val="28"/>
              </w:rPr>
              <w:t xml:space="preserve">– Знание образовательных стандартов и примерных программ; </w:t>
            </w:r>
          </w:p>
          <w:p w:rsidR="00FC6EF4" w:rsidRDefault="00FC6EF4">
            <w:pPr>
              <w:rPr>
                <w:sz w:val="28"/>
                <w:szCs w:val="28"/>
              </w:rPr>
            </w:pPr>
            <w:r>
              <w:rPr>
                <w:sz w:val="28"/>
                <w:szCs w:val="28"/>
              </w:rPr>
              <w:t>– Обоснованность используемых образовательных программ;</w:t>
            </w:r>
          </w:p>
          <w:p w:rsidR="00FC6EF4" w:rsidRDefault="00FC6EF4">
            <w:pPr>
              <w:rPr>
                <w:sz w:val="28"/>
                <w:szCs w:val="28"/>
              </w:rPr>
            </w:pPr>
            <w:r>
              <w:rPr>
                <w:sz w:val="28"/>
                <w:szCs w:val="28"/>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tc>
      </w:tr>
      <w:tr w:rsidR="00FC6EF4" w:rsidTr="00FC6EF4">
        <w:trPr>
          <w:jc w:val="center"/>
        </w:trPr>
        <w:tc>
          <w:tcPr>
            <w:tcW w:w="528" w:type="dxa"/>
            <w:tcBorders>
              <w:top w:val="outset" w:sz="6" w:space="0" w:color="CCCCCC"/>
              <w:left w:val="outset" w:sz="6" w:space="0" w:color="CCCCCC"/>
              <w:bottom w:val="outset" w:sz="6" w:space="0" w:color="CCCCCC"/>
              <w:right w:val="outset" w:sz="6" w:space="0" w:color="CCCCCC"/>
            </w:tcBorders>
            <w:hideMark/>
          </w:tcPr>
          <w:p w:rsidR="00FC6EF4" w:rsidRDefault="00FC6EF4">
            <w:pPr>
              <w:rPr>
                <w:sz w:val="28"/>
                <w:szCs w:val="28"/>
              </w:rPr>
            </w:pPr>
            <w:r>
              <w:rPr>
                <w:sz w:val="28"/>
                <w:szCs w:val="28"/>
              </w:rPr>
              <w:t>5.2</w:t>
            </w:r>
          </w:p>
        </w:tc>
        <w:tc>
          <w:tcPr>
            <w:tcW w:w="2980" w:type="dxa"/>
            <w:tcBorders>
              <w:top w:val="outset" w:sz="6" w:space="0" w:color="CCCCCC"/>
              <w:left w:val="outset" w:sz="6" w:space="0" w:color="CCCCCC"/>
              <w:bottom w:val="outset" w:sz="6" w:space="0" w:color="CCCCCC"/>
              <w:right w:val="outset" w:sz="6" w:space="0" w:color="CCCCCC"/>
            </w:tcBorders>
            <w:hideMark/>
          </w:tcPr>
          <w:p w:rsidR="00FC6EF4" w:rsidRDefault="00FC6EF4">
            <w:pPr>
              <w:rPr>
                <w:sz w:val="28"/>
                <w:szCs w:val="28"/>
              </w:rPr>
            </w:pPr>
            <w:r>
              <w:rPr>
                <w:sz w:val="28"/>
                <w:szCs w:val="28"/>
              </w:rPr>
              <w:t>Умение принимать решение в различных педагогических ситуациях</w:t>
            </w:r>
          </w:p>
        </w:tc>
        <w:tc>
          <w:tcPr>
            <w:tcW w:w="2937" w:type="dxa"/>
            <w:tcBorders>
              <w:top w:val="outset" w:sz="6" w:space="0" w:color="CCCCCC"/>
              <w:left w:val="outset" w:sz="6" w:space="0" w:color="CCCCCC"/>
              <w:bottom w:val="outset" w:sz="6" w:space="0" w:color="CCCCCC"/>
              <w:right w:val="outset" w:sz="6" w:space="0" w:color="CCCCCC"/>
            </w:tcBorders>
          </w:tcPr>
          <w:p w:rsidR="00FC6EF4" w:rsidRDefault="00FC6EF4">
            <w:pPr>
              <w:rPr>
                <w:sz w:val="28"/>
                <w:szCs w:val="28"/>
              </w:rPr>
            </w:pPr>
          </w:p>
        </w:tc>
        <w:tc>
          <w:tcPr>
            <w:tcW w:w="3060" w:type="dxa"/>
            <w:tcBorders>
              <w:top w:val="outset" w:sz="6" w:space="0" w:color="CCCCCC"/>
              <w:left w:val="outset" w:sz="6" w:space="0" w:color="CCCCCC"/>
              <w:bottom w:val="outset" w:sz="6" w:space="0" w:color="CCCCCC"/>
              <w:right w:val="outset" w:sz="6" w:space="0" w:color="CCCCCC"/>
            </w:tcBorders>
            <w:hideMark/>
          </w:tcPr>
          <w:p w:rsidR="00FC6EF4" w:rsidRDefault="00FC6EF4">
            <w:pPr>
              <w:rPr>
                <w:sz w:val="28"/>
                <w:szCs w:val="28"/>
              </w:rPr>
            </w:pPr>
            <w:r>
              <w:rPr>
                <w:sz w:val="28"/>
                <w:szCs w:val="28"/>
              </w:rPr>
              <w:t xml:space="preserve">– Знание типичных педагогических ситуаций, требующих участия педагога для своего решения; </w:t>
            </w:r>
          </w:p>
          <w:p w:rsidR="00FC6EF4" w:rsidRDefault="00FC6EF4">
            <w:pPr>
              <w:rPr>
                <w:sz w:val="28"/>
                <w:szCs w:val="28"/>
              </w:rPr>
            </w:pPr>
            <w:r>
              <w:rPr>
                <w:sz w:val="28"/>
                <w:szCs w:val="28"/>
              </w:rPr>
              <w:t xml:space="preserve">– Примеры разрешения конкретных </w:t>
            </w:r>
            <w:r>
              <w:rPr>
                <w:sz w:val="28"/>
                <w:szCs w:val="28"/>
              </w:rPr>
              <w:lastRenderedPageBreak/>
              <w:t>педагогических ситуаций;</w:t>
            </w:r>
          </w:p>
          <w:p w:rsidR="00FC6EF4" w:rsidRDefault="00FC6EF4">
            <w:pPr>
              <w:rPr>
                <w:sz w:val="28"/>
                <w:szCs w:val="28"/>
              </w:rPr>
            </w:pPr>
            <w:r>
              <w:rPr>
                <w:sz w:val="28"/>
                <w:szCs w:val="28"/>
              </w:rPr>
              <w:t>– Развитость педагогического мышления.</w:t>
            </w:r>
          </w:p>
        </w:tc>
      </w:tr>
    </w:tbl>
    <w:p w:rsidR="00FC6EF4" w:rsidRDefault="00FC6EF4" w:rsidP="00FC6EF4">
      <w:pPr>
        <w:pStyle w:val="a4"/>
        <w:spacing w:after="0" w:afterAutospacing="0"/>
        <w:ind w:firstLine="708"/>
        <w:jc w:val="both"/>
        <w:rPr>
          <w:sz w:val="28"/>
          <w:szCs w:val="28"/>
        </w:rPr>
      </w:pPr>
      <w:r>
        <w:rPr>
          <w:sz w:val="28"/>
          <w:szCs w:val="28"/>
        </w:rPr>
        <w:lastRenderedPageBreak/>
        <w:t>Каким требованиям должно соответствовать образовательное пространство урока, школы, чтобы ученик мог овладеть базовыми компетенциями?</w:t>
      </w:r>
    </w:p>
    <w:p w:rsidR="00FC6EF4" w:rsidRDefault="00FC6EF4" w:rsidP="00FC6EF4">
      <w:pPr>
        <w:pStyle w:val="a4"/>
        <w:spacing w:before="0" w:beforeAutospacing="0"/>
        <w:ind w:firstLine="709"/>
        <w:jc w:val="both"/>
        <w:rPr>
          <w:sz w:val="28"/>
          <w:szCs w:val="28"/>
        </w:rPr>
      </w:pPr>
      <w:r>
        <w:rPr>
          <w:sz w:val="28"/>
          <w:szCs w:val="28"/>
        </w:rPr>
        <w:t>Овладение базовыми компетенциями учащимися школы возможно при соблюдении целого ряда требований к уроку:</w:t>
      </w:r>
    </w:p>
    <w:p w:rsidR="00FC6EF4" w:rsidRDefault="00FC6EF4" w:rsidP="00FC6EF4">
      <w:pPr>
        <w:pStyle w:val="a4"/>
        <w:jc w:val="both"/>
        <w:rPr>
          <w:sz w:val="28"/>
          <w:szCs w:val="28"/>
        </w:rPr>
      </w:pPr>
      <w:r>
        <w:rPr>
          <w:b/>
          <w:bCs/>
          <w:sz w:val="28"/>
          <w:szCs w:val="28"/>
        </w:rPr>
        <w:t>1. Дидактические требования:</w:t>
      </w:r>
      <w:r>
        <w:rPr>
          <w:sz w:val="28"/>
          <w:szCs w:val="28"/>
        </w:rPr>
        <w:t xml:space="preserve"> </w:t>
      </w:r>
    </w:p>
    <w:p w:rsidR="00FC6EF4" w:rsidRDefault="00FC6EF4" w:rsidP="00FC6EF4">
      <w:pPr>
        <w:numPr>
          <w:ilvl w:val="0"/>
          <w:numId w:val="3"/>
        </w:numPr>
        <w:spacing w:before="100" w:beforeAutospacing="1" w:after="100" w:afterAutospacing="1"/>
        <w:ind w:left="714" w:hanging="357"/>
        <w:jc w:val="both"/>
        <w:rPr>
          <w:sz w:val="28"/>
          <w:szCs w:val="28"/>
        </w:rPr>
      </w:pPr>
      <w:r>
        <w:rPr>
          <w:sz w:val="28"/>
          <w:szCs w:val="28"/>
        </w:rPr>
        <w:t>Чёткое формирование образовательных задач</w:t>
      </w:r>
    </w:p>
    <w:p w:rsidR="00FC6EF4" w:rsidRDefault="00FC6EF4" w:rsidP="00FC6EF4">
      <w:pPr>
        <w:numPr>
          <w:ilvl w:val="0"/>
          <w:numId w:val="3"/>
        </w:numPr>
        <w:spacing w:before="100" w:beforeAutospacing="1" w:after="100" w:afterAutospacing="1"/>
        <w:ind w:left="714" w:hanging="357"/>
        <w:jc w:val="both"/>
        <w:rPr>
          <w:sz w:val="28"/>
          <w:szCs w:val="28"/>
        </w:rPr>
      </w:pPr>
      <w:r>
        <w:rPr>
          <w:sz w:val="28"/>
          <w:szCs w:val="28"/>
        </w:rPr>
        <w:t>Определение оптимального содержания урока</w:t>
      </w:r>
    </w:p>
    <w:p w:rsidR="00FC6EF4" w:rsidRDefault="00FC6EF4" w:rsidP="00FC6EF4">
      <w:pPr>
        <w:numPr>
          <w:ilvl w:val="0"/>
          <w:numId w:val="3"/>
        </w:numPr>
        <w:spacing w:before="100" w:beforeAutospacing="1" w:after="100" w:afterAutospacing="1"/>
        <w:ind w:left="714" w:hanging="357"/>
        <w:jc w:val="both"/>
        <w:rPr>
          <w:sz w:val="28"/>
          <w:szCs w:val="28"/>
        </w:rPr>
      </w:pPr>
      <w:r>
        <w:rPr>
          <w:sz w:val="28"/>
          <w:szCs w:val="28"/>
        </w:rPr>
        <w:t>Прогнозирование уровня усвоения учащимися научных знаний</w:t>
      </w:r>
    </w:p>
    <w:p w:rsidR="00FC6EF4" w:rsidRDefault="00FC6EF4" w:rsidP="00FC6EF4">
      <w:pPr>
        <w:numPr>
          <w:ilvl w:val="0"/>
          <w:numId w:val="3"/>
        </w:numPr>
        <w:spacing w:before="100" w:beforeAutospacing="1" w:after="100" w:afterAutospacing="1"/>
        <w:ind w:left="714" w:hanging="357"/>
        <w:jc w:val="both"/>
        <w:rPr>
          <w:sz w:val="28"/>
          <w:szCs w:val="28"/>
        </w:rPr>
      </w:pPr>
      <w:r>
        <w:rPr>
          <w:sz w:val="28"/>
          <w:szCs w:val="28"/>
        </w:rPr>
        <w:t>Выбор наиболее рациональных методов, приёмов, средств обучения, стимулирования и контроля</w:t>
      </w:r>
    </w:p>
    <w:p w:rsidR="00FC6EF4" w:rsidRDefault="00FC6EF4" w:rsidP="00FC6EF4">
      <w:pPr>
        <w:numPr>
          <w:ilvl w:val="0"/>
          <w:numId w:val="3"/>
        </w:numPr>
        <w:spacing w:before="100" w:beforeAutospacing="1" w:after="100" w:afterAutospacing="1"/>
        <w:ind w:left="714" w:hanging="357"/>
        <w:jc w:val="both"/>
        <w:rPr>
          <w:sz w:val="28"/>
          <w:szCs w:val="28"/>
        </w:rPr>
      </w:pPr>
      <w:r>
        <w:rPr>
          <w:sz w:val="28"/>
          <w:szCs w:val="28"/>
        </w:rPr>
        <w:t>Реализация на уроке всех дидактических принципов.</w:t>
      </w:r>
    </w:p>
    <w:p w:rsidR="00FC6EF4" w:rsidRDefault="00FC6EF4" w:rsidP="00FC6EF4">
      <w:pPr>
        <w:pStyle w:val="a4"/>
        <w:jc w:val="both"/>
        <w:rPr>
          <w:sz w:val="28"/>
          <w:szCs w:val="28"/>
        </w:rPr>
      </w:pPr>
      <w:r>
        <w:rPr>
          <w:b/>
          <w:bCs/>
          <w:sz w:val="28"/>
          <w:szCs w:val="28"/>
        </w:rPr>
        <w:t>2. Психологические требования:</w:t>
      </w:r>
      <w:r>
        <w:rPr>
          <w:sz w:val="28"/>
          <w:szCs w:val="28"/>
        </w:rPr>
        <w:t xml:space="preserve"> </w:t>
      </w:r>
    </w:p>
    <w:p w:rsidR="00FC6EF4" w:rsidRDefault="00FC6EF4" w:rsidP="00FC6EF4">
      <w:pPr>
        <w:numPr>
          <w:ilvl w:val="0"/>
          <w:numId w:val="4"/>
        </w:numPr>
        <w:spacing w:before="100" w:beforeAutospacing="1" w:after="100" w:afterAutospacing="1"/>
        <w:jc w:val="both"/>
        <w:rPr>
          <w:sz w:val="28"/>
          <w:szCs w:val="28"/>
        </w:rPr>
      </w:pPr>
      <w:r>
        <w:rPr>
          <w:sz w:val="28"/>
          <w:szCs w:val="28"/>
        </w:rPr>
        <w:t>Определение содержания и структуры урока в соответствии с принципами развивающего обучения</w:t>
      </w:r>
    </w:p>
    <w:p w:rsidR="00FC6EF4" w:rsidRDefault="00FC6EF4" w:rsidP="00FC6EF4">
      <w:pPr>
        <w:numPr>
          <w:ilvl w:val="0"/>
          <w:numId w:val="4"/>
        </w:numPr>
        <w:spacing w:before="100" w:beforeAutospacing="1" w:after="100" w:afterAutospacing="1"/>
        <w:jc w:val="both"/>
        <w:rPr>
          <w:sz w:val="28"/>
          <w:szCs w:val="28"/>
        </w:rPr>
      </w:pPr>
      <w:r>
        <w:rPr>
          <w:sz w:val="28"/>
          <w:szCs w:val="28"/>
        </w:rPr>
        <w:t>Особенности самоорганизации учителя</w:t>
      </w:r>
    </w:p>
    <w:p w:rsidR="00FC6EF4" w:rsidRDefault="00FC6EF4" w:rsidP="00FC6EF4">
      <w:pPr>
        <w:numPr>
          <w:ilvl w:val="0"/>
          <w:numId w:val="4"/>
        </w:numPr>
        <w:spacing w:before="100" w:beforeAutospacing="1" w:after="100" w:afterAutospacing="1"/>
        <w:jc w:val="both"/>
        <w:rPr>
          <w:sz w:val="28"/>
          <w:szCs w:val="28"/>
        </w:rPr>
      </w:pPr>
      <w:r>
        <w:rPr>
          <w:sz w:val="28"/>
          <w:szCs w:val="28"/>
        </w:rPr>
        <w:t>Организация познавательной деятельности</w:t>
      </w:r>
    </w:p>
    <w:p w:rsidR="00FC6EF4" w:rsidRDefault="00FC6EF4" w:rsidP="00FC6EF4">
      <w:pPr>
        <w:numPr>
          <w:ilvl w:val="0"/>
          <w:numId w:val="4"/>
        </w:numPr>
        <w:spacing w:before="100" w:beforeAutospacing="1" w:after="100" w:afterAutospacing="1"/>
        <w:jc w:val="both"/>
        <w:rPr>
          <w:sz w:val="28"/>
          <w:szCs w:val="28"/>
        </w:rPr>
      </w:pPr>
      <w:r>
        <w:rPr>
          <w:sz w:val="28"/>
          <w:szCs w:val="28"/>
        </w:rPr>
        <w:t>Организация деятельности мышления и воображения учащихся в процессе формирования новых знаний и умений</w:t>
      </w:r>
    </w:p>
    <w:p w:rsidR="00FC6EF4" w:rsidRDefault="00FC6EF4" w:rsidP="00FC6EF4">
      <w:pPr>
        <w:numPr>
          <w:ilvl w:val="0"/>
          <w:numId w:val="4"/>
        </w:numPr>
        <w:spacing w:before="100" w:beforeAutospacing="1" w:after="100" w:afterAutospacing="1"/>
        <w:jc w:val="both"/>
        <w:rPr>
          <w:sz w:val="28"/>
          <w:szCs w:val="28"/>
        </w:rPr>
      </w:pPr>
      <w:r>
        <w:rPr>
          <w:sz w:val="28"/>
          <w:szCs w:val="28"/>
        </w:rPr>
        <w:t>Организованность учащихся</w:t>
      </w:r>
    </w:p>
    <w:p w:rsidR="00FC6EF4" w:rsidRDefault="00FC6EF4" w:rsidP="00FC6EF4">
      <w:pPr>
        <w:numPr>
          <w:ilvl w:val="0"/>
          <w:numId w:val="4"/>
        </w:numPr>
        <w:spacing w:before="100" w:beforeAutospacing="1" w:after="100" w:afterAutospacing="1"/>
        <w:jc w:val="both"/>
        <w:rPr>
          <w:sz w:val="28"/>
          <w:szCs w:val="28"/>
        </w:rPr>
      </w:pPr>
      <w:r>
        <w:rPr>
          <w:sz w:val="28"/>
          <w:szCs w:val="28"/>
        </w:rPr>
        <w:t>Учёт возрастных особенностей</w:t>
      </w:r>
    </w:p>
    <w:p w:rsidR="00FC6EF4" w:rsidRDefault="00FC6EF4" w:rsidP="00FC6EF4">
      <w:pPr>
        <w:pStyle w:val="a4"/>
        <w:jc w:val="both"/>
        <w:rPr>
          <w:sz w:val="28"/>
          <w:szCs w:val="28"/>
        </w:rPr>
      </w:pPr>
      <w:r>
        <w:rPr>
          <w:b/>
          <w:bCs/>
          <w:sz w:val="28"/>
          <w:szCs w:val="28"/>
        </w:rPr>
        <w:t>3. Требования к технике проведения урока:</w:t>
      </w:r>
      <w:r>
        <w:rPr>
          <w:sz w:val="28"/>
          <w:szCs w:val="28"/>
        </w:rPr>
        <w:t xml:space="preserve"> </w:t>
      </w:r>
    </w:p>
    <w:p w:rsidR="00FC6EF4" w:rsidRDefault="00FC6EF4" w:rsidP="00FC6EF4">
      <w:pPr>
        <w:numPr>
          <w:ilvl w:val="0"/>
          <w:numId w:val="5"/>
        </w:numPr>
        <w:spacing w:before="100" w:beforeAutospacing="1" w:after="100" w:afterAutospacing="1"/>
        <w:jc w:val="both"/>
        <w:rPr>
          <w:sz w:val="28"/>
          <w:szCs w:val="28"/>
        </w:rPr>
      </w:pPr>
      <w:r>
        <w:rPr>
          <w:sz w:val="28"/>
          <w:szCs w:val="28"/>
        </w:rPr>
        <w:t>Урок должен быть эмоциональный</w:t>
      </w:r>
    </w:p>
    <w:p w:rsidR="00FC6EF4" w:rsidRDefault="00FC6EF4" w:rsidP="00FC6EF4">
      <w:pPr>
        <w:numPr>
          <w:ilvl w:val="0"/>
          <w:numId w:val="5"/>
        </w:numPr>
        <w:spacing w:before="100" w:beforeAutospacing="1" w:after="100" w:afterAutospacing="1"/>
        <w:jc w:val="both"/>
        <w:rPr>
          <w:sz w:val="28"/>
          <w:szCs w:val="28"/>
        </w:rPr>
      </w:pPr>
      <w:r>
        <w:rPr>
          <w:sz w:val="28"/>
          <w:szCs w:val="28"/>
        </w:rPr>
        <w:t>Темы и ритм урока должен быть оптимальным</w:t>
      </w:r>
    </w:p>
    <w:p w:rsidR="00FC6EF4" w:rsidRDefault="00FC6EF4" w:rsidP="00FC6EF4">
      <w:pPr>
        <w:numPr>
          <w:ilvl w:val="0"/>
          <w:numId w:val="5"/>
        </w:numPr>
        <w:spacing w:before="100" w:beforeAutospacing="1" w:after="100" w:afterAutospacing="1"/>
        <w:jc w:val="both"/>
        <w:rPr>
          <w:sz w:val="28"/>
          <w:szCs w:val="28"/>
        </w:rPr>
      </w:pPr>
      <w:r>
        <w:rPr>
          <w:sz w:val="28"/>
          <w:szCs w:val="28"/>
        </w:rPr>
        <w:t>Полный контакт учителя и учащихся.</w:t>
      </w:r>
    </w:p>
    <w:p w:rsidR="00FC6EF4" w:rsidRDefault="00FC6EF4" w:rsidP="00FC6EF4">
      <w:pPr>
        <w:numPr>
          <w:ilvl w:val="0"/>
          <w:numId w:val="5"/>
        </w:numPr>
        <w:spacing w:before="100" w:beforeAutospacing="1" w:after="100" w:afterAutospacing="1"/>
        <w:jc w:val="both"/>
        <w:rPr>
          <w:sz w:val="28"/>
          <w:szCs w:val="28"/>
        </w:rPr>
      </w:pPr>
      <w:r>
        <w:rPr>
          <w:sz w:val="28"/>
          <w:szCs w:val="28"/>
        </w:rPr>
        <w:t>Атмосфера доброжелательности и активного творческого труда.</w:t>
      </w:r>
    </w:p>
    <w:p w:rsidR="00FC6EF4" w:rsidRDefault="00FC6EF4" w:rsidP="00FC6EF4">
      <w:pPr>
        <w:numPr>
          <w:ilvl w:val="0"/>
          <w:numId w:val="5"/>
        </w:numPr>
        <w:spacing w:before="100" w:beforeAutospacing="1" w:after="100" w:afterAutospacing="1"/>
        <w:jc w:val="both"/>
        <w:rPr>
          <w:sz w:val="28"/>
          <w:szCs w:val="28"/>
        </w:rPr>
      </w:pPr>
      <w:r>
        <w:rPr>
          <w:sz w:val="28"/>
          <w:szCs w:val="28"/>
        </w:rPr>
        <w:t>Смена видов деятельности</w:t>
      </w:r>
    </w:p>
    <w:p w:rsidR="00FC6EF4" w:rsidRDefault="00FC6EF4" w:rsidP="00FC6EF4">
      <w:pPr>
        <w:numPr>
          <w:ilvl w:val="0"/>
          <w:numId w:val="5"/>
        </w:numPr>
        <w:spacing w:before="100" w:beforeAutospacing="1" w:after="100" w:afterAutospacing="1"/>
        <w:jc w:val="both"/>
        <w:rPr>
          <w:sz w:val="28"/>
          <w:szCs w:val="28"/>
        </w:rPr>
      </w:pPr>
      <w:r>
        <w:rPr>
          <w:sz w:val="28"/>
          <w:szCs w:val="28"/>
        </w:rPr>
        <w:t>Обеспечение активного учения каждого ученика.</w:t>
      </w:r>
    </w:p>
    <w:p w:rsidR="00FC6EF4" w:rsidRDefault="00FC6EF4" w:rsidP="00FC6EF4">
      <w:pPr>
        <w:pStyle w:val="a4"/>
        <w:jc w:val="both"/>
        <w:rPr>
          <w:sz w:val="28"/>
          <w:szCs w:val="28"/>
        </w:rPr>
      </w:pPr>
      <w:r>
        <w:rPr>
          <w:b/>
          <w:bCs/>
          <w:sz w:val="28"/>
          <w:szCs w:val="28"/>
        </w:rPr>
        <w:t>4. Требования к гигиене урока:</w:t>
      </w:r>
      <w:r>
        <w:rPr>
          <w:sz w:val="28"/>
          <w:szCs w:val="28"/>
        </w:rPr>
        <w:t xml:space="preserve"> </w:t>
      </w:r>
    </w:p>
    <w:p w:rsidR="00FC6EF4" w:rsidRDefault="00FC6EF4" w:rsidP="00FC6EF4">
      <w:pPr>
        <w:numPr>
          <w:ilvl w:val="0"/>
          <w:numId w:val="6"/>
        </w:numPr>
        <w:spacing w:before="100" w:beforeAutospacing="1" w:after="100" w:afterAutospacing="1"/>
        <w:jc w:val="both"/>
        <w:rPr>
          <w:sz w:val="28"/>
          <w:szCs w:val="28"/>
        </w:rPr>
      </w:pPr>
      <w:r>
        <w:rPr>
          <w:sz w:val="28"/>
          <w:szCs w:val="28"/>
        </w:rPr>
        <w:lastRenderedPageBreak/>
        <w:t>Температурный режим</w:t>
      </w:r>
    </w:p>
    <w:p w:rsidR="00FC6EF4" w:rsidRDefault="00FC6EF4" w:rsidP="00FC6EF4">
      <w:pPr>
        <w:numPr>
          <w:ilvl w:val="0"/>
          <w:numId w:val="6"/>
        </w:numPr>
        <w:spacing w:before="100" w:beforeAutospacing="1" w:after="100" w:afterAutospacing="1"/>
        <w:jc w:val="both"/>
        <w:rPr>
          <w:sz w:val="28"/>
          <w:szCs w:val="28"/>
        </w:rPr>
      </w:pPr>
      <w:r>
        <w:rPr>
          <w:sz w:val="28"/>
          <w:szCs w:val="28"/>
        </w:rPr>
        <w:t>Проветривание</w:t>
      </w:r>
    </w:p>
    <w:p w:rsidR="00FC6EF4" w:rsidRDefault="00FC6EF4" w:rsidP="00FC6EF4">
      <w:pPr>
        <w:numPr>
          <w:ilvl w:val="0"/>
          <w:numId w:val="6"/>
        </w:numPr>
        <w:spacing w:before="100" w:beforeAutospacing="1" w:after="100" w:afterAutospacing="1"/>
        <w:jc w:val="both"/>
        <w:rPr>
          <w:sz w:val="28"/>
          <w:szCs w:val="28"/>
        </w:rPr>
      </w:pPr>
      <w:r>
        <w:rPr>
          <w:sz w:val="28"/>
          <w:szCs w:val="28"/>
        </w:rPr>
        <w:t>Освещение</w:t>
      </w:r>
    </w:p>
    <w:p w:rsidR="00FC6EF4" w:rsidRDefault="00FC6EF4" w:rsidP="00FC6EF4">
      <w:pPr>
        <w:numPr>
          <w:ilvl w:val="0"/>
          <w:numId w:val="6"/>
        </w:numPr>
        <w:spacing w:before="100" w:beforeAutospacing="1" w:after="100" w:afterAutospacing="1"/>
        <w:jc w:val="both"/>
        <w:rPr>
          <w:sz w:val="28"/>
          <w:szCs w:val="28"/>
        </w:rPr>
      </w:pPr>
      <w:r>
        <w:rPr>
          <w:sz w:val="28"/>
          <w:szCs w:val="28"/>
        </w:rPr>
        <w:t>Предупреждение утомления</w:t>
      </w:r>
    </w:p>
    <w:p w:rsidR="00FC6EF4" w:rsidRDefault="00FC6EF4" w:rsidP="00FC6EF4">
      <w:pPr>
        <w:numPr>
          <w:ilvl w:val="0"/>
          <w:numId w:val="6"/>
        </w:numPr>
        <w:spacing w:before="100" w:beforeAutospacing="1" w:after="100" w:afterAutospacing="1"/>
        <w:jc w:val="both"/>
        <w:rPr>
          <w:sz w:val="28"/>
          <w:szCs w:val="28"/>
        </w:rPr>
      </w:pPr>
      <w:r>
        <w:rPr>
          <w:sz w:val="28"/>
          <w:szCs w:val="28"/>
        </w:rPr>
        <w:t>Чередование видов деятельности</w:t>
      </w:r>
    </w:p>
    <w:p w:rsidR="00FC6EF4" w:rsidRDefault="00FC6EF4" w:rsidP="00FC6EF4">
      <w:pPr>
        <w:numPr>
          <w:ilvl w:val="0"/>
          <w:numId w:val="6"/>
        </w:numPr>
        <w:spacing w:before="100" w:beforeAutospacing="1" w:after="100" w:afterAutospacing="1"/>
        <w:jc w:val="both"/>
        <w:rPr>
          <w:sz w:val="28"/>
          <w:szCs w:val="28"/>
        </w:rPr>
      </w:pPr>
      <w:r>
        <w:rPr>
          <w:sz w:val="28"/>
          <w:szCs w:val="28"/>
        </w:rPr>
        <w:t>Физкультминутка</w:t>
      </w:r>
    </w:p>
    <w:p w:rsidR="00FC6EF4" w:rsidRDefault="00FC6EF4" w:rsidP="00FC6EF4">
      <w:pPr>
        <w:numPr>
          <w:ilvl w:val="0"/>
          <w:numId w:val="6"/>
        </w:numPr>
        <w:spacing w:before="100" w:beforeAutospacing="1" w:after="100" w:afterAutospacing="1"/>
        <w:jc w:val="both"/>
        <w:rPr>
          <w:sz w:val="28"/>
          <w:szCs w:val="28"/>
        </w:rPr>
      </w:pPr>
      <w:r>
        <w:rPr>
          <w:sz w:val="28"/>
          <w:szCs w:val="28"/>
        </w:rPr>
        <w:t>Правильная рабочая поза учащихся.</w:t>
      </w:r>
    </w:p>
    <w:p w:rsidR="00FC6EF4" w:rsidRDefault="00FC6EF4" w:rsidP="00FC6EF4">
      <w:pPr>
        <w:numPr>
          <w:ilvl w:val="0"/>
          <w:numId w:val="6"/>
        </w:numPr>
        <w:spacing w:before="100" w:beforeAutospacing="1" w:after="100" w:afterAutospacing="1"/>
        <w:jc w:val="both"/>
        <w:rPr>
          <w:sz w:val="28"/>
          <w:szCs w:val="28"/>
        </w:rPr>
      </w:pPr>
      <w:r>
        <w:rPr>
          <w:sz w:val="28"/>
          <w:szCs w:val="28"/>
        </w:rPr>
        <w:t>Соответствие росту школьной мебели.</w:t>
      </w:r>
    </w:p>
    <w:p w:rsidR="00FC6EF4" w:rsidRDefault="00FC6EF4" w:rsidP="00FC6EF4">
      <w:pPr>
        <w:pStyle w:val="a4"/>
        <w:spacing w:after="0" w:afterAutospacing="0"/>
        <w:ind w:firstLine="357"/>
        <w:jc w:val="both"/>
        <w:rPr>
          <w:sz w:val="28"/>
          <w:szCs w:val="28"/>
        </w:rPr>
      </w:pPr>
      <w:r>
        <w:rPr>
          <w:sz w:val="28"/>
          <w:szCs w:val="28"/>
        </w:rPr>
        <w:t xml:space="preserve">Для формирования базовых компетенций учащихся и работа учителя должна наполниться новым содержанием. Этому могут способствовать: </w:t>
      </w:r>
    </w:p>
    <w:p w:rsidR="00FC6EF4" w:rsidRDefault="00FC6EF4" w:rsidP="00FC6EF4">
      <w:pPr>
        <w:numPr>
          <w:ilvl w:val="0"/>
          <w:numId w:val="7"/>
        </w:numPr>
        <w:spacing w:after="100" w:afterAutospacing="1"/>
        <w:ind w:left="714" w:hanging="357"/>
        <w:jc w:val="both"/>
        <w:rPr>
          <w:sz w:val="28"/>
          <w:szCs w:val="28"/>
        </w:rPr>
      </w:pPr>
      <w:r>
        <w:rPr>
          <w:sz w:val="28"/>
          <w:szCs w:val="28"/>
        </w:rPr>
        <w:t>Ежегодное проведение тематических педсоветов, теоретических семинаров с участием педагогов.</w:t>
      </w:r>
    </w:p>
    <w:p w:rsidR="00FC6EF4" w:rsidRDefault="00FC6EF4" w:rsidP="00FC6EF4">
      <w:pPr>
        <w:numPr>
          <w:ilvl w:val="0"/>
          <w:numId w:val="7"/>
        </w:numPr>
        <w:spacing w:before="100" w:beforeAutospacing="1" w:after="100" w:afterAutospacing="1"/>
        <w:jc w:val="both"/>
        <w:rPr>
          <w:sz w:val="28"/>
          <w:szCs w:val="28"/>
        </w:rPr>
      </w:pPr>
      <w:r>
        <w:rPr>
          <w:sz w:val="28"/>
          <w:szCs w:val="28"/>
        </w:rPr>
        <w:t>Проведение различного типа контролей, где в качестве экспертов могут выступать как руководители МО, так и учителя.</w:t>
      </w:r>
    </w:p>
    <w:p w:rsidR="00FC6EF4" w:rsidRDefault="00FC6EF4" w:rsidP="00FC6EF4">
      <w:pPr>
        <w:numPr>
          <w:ilvl w:val="0"/>
          <w:numId w:val="7"/>
        </w:numPr>
        <w:spacing w:before="100" w:beforeAutospacing="1" w:after="100" w:afterAutospacing="1"/>
        <w:jc w:val="both"/>
        <w:rPr>
          <w:sz w:val="28"/>
          <w:szCs w:val="28"/>
        </w:rPr>
      </w:pPr>
      <w:r>
        <w:rPr>
          <w:sz w:val="28"/>
          <w:szCs w:val="28"/>
        </w:rPr>
        <w:t>Открытые уроки и внеклассные мероприятия.</w:t>
      </w:r>
    </w:p>
    <w:p w:rsidR="00FC6EF4" w:rsidRDefault="00FC6EF4" w:rsidP="00FC6EF4">
      <w:pPr>
        <w:numPr>
          <w:ilvl w:val="0"/>
          <w:numId w:val="7"/>
        </w:numPr>
        <w:spacing w:before="100" w:beforeAutospacing="1" w:after="100" w:afterAutospacing="1"/>
        <w:jc w:val="both"/>
        <w:rPr>
          <w:sz w:val="28"/>
          <w:szCs w:val="28"/>
        </w:rPr>
      </w:pPr>
      <w:r>
        <w:rPr>
          <w:sz w:val="28"/>
          <w:szCs w:val="28"/>
        </w:rPr>
        <w:t>Участие в конкурсах, конференциях.</w:t>
      </w:r>
    </w:p>
    <w:p w:rsidR="00FC6EF4" w:rsidRDefault="00FC6EF4" w:rsidP="00FC6EF4">
      <w:pPr>
        <w:numPr>
          <w:ilvl w:val="0"/>
          <w:numId w:val="7"/>
        </w:numPr>
        <w:spacing w:before="100" w:beforeAutospacing="1" w:after="100" w:afterAutospacing="1"/>
        <w:jc w:val="both"/>
        <w:rPr>
          <w:sz w:val="28"/>
          <w:szCs w:val="28"/>
        </w:rPr>
      </w:pPr>
      <w:r>
        <w:rPr>
          <w:sz w:val="28"/>
          <w:szCs w:val="28"/>
        </w:rPr>
        <w:t>Совмещение работы в городских МО.</w:t>
      </w:r>
    </w:p>
    <w:p w:rsidR="00FC6EF4" w:rsidRDefault="00FC6EF4" w:rsidP="00FC6EF4">
      <w:pPr>
        <w:numPr>
          <w:ilvl w:val="0"/>
          <w:numId w:val="7"/>
        </w:numPr>
        <w:spacing w:before="100" w:beforeAutospacing="1" w:after="100" w:afterAutospacing="1"/>
        <w:jc w:val="both"/>
        <w:rPr>
          <w:sz w:val="28"/>
          <w:szCs w:val="28"/>
        </w:rPr>
      </w:pPr>
      <w:r>
        <w:rPr>
          <w:sz w:val="28"/>
          <w:szCs w:val="28"/>
        </w:rPr>
        <w:t>Участие в проверке олимпиадных работ.</w:t>
      </w:r>
    </w:p>
    <w:p w:rsidR="00FC6EF4" w:rsidRDefault="00FC6EF4" w:rsidP="00FC6EF4">
      <w:pPr>
        <w:numPr>
          <w:ilvl w:val="0"/>
          <w:numId w:val="7"/>
        </w:numPr>
        <w:spacing w:before="100" w:beforeAutospacing="1" w:after="100" w:afterAutospacing="1"/>
        <w:jc w:val="both"/>
        <w:rPr>
          <w:sz w:val="28"/>
          <w:szCs w:val="28"/>
        </w:rPr>
      </w:pPr>
      <w:r>
        <w:rPr>
          <w:sz w:val="28"/>
          <w:szCs w:val="28"/>
        </w:rPr>
        <w:t>Повышение квалификация через самообразование, работу в МО, проведение открытых уроков и мероприятий, посещение школьных и городских предметных мероприятий.</w:t>
      </w:r>
    </w:p>
    <w:p w:rsidR="00FC6EF4" w:rsidRDefault="00FC6EF4" w:rsidP="00FC6EF4">
      <w:pPr>
        <w:numPr>
          <w:ilvl w:val="0"/>
          <w:numId w:val="7"/>
        </w:numPr>
        <w:spacing w:before="100" w:beforeAutospacing="1" w:after="100" w:afterAutospacing="1"/>
        <w:jc w:val="both"/>
        <w:rPr>
          <w:sz w:val="28"/>
          <w:szCs w:val="28"/>
        </w:rPr>
      </w:pPr>
      <w:r>
        <w:rPr>
          <w:sz w:val="28"/>
          <w:szCs w:val="28"/>
        </w:rPr>
        <w:t>Увеличение доли самостоятельных работ творческого, поискового, исследовательского и экспериментального характера).</w:t>
      </w:r>
    </w:p>
    <w:p w:rsidR="00FC6EF4" w:rsidRDefault="00FC6EF4" w:rsidP="00FC6EF4">
      <w:pPr>
        <w:numPr>
          <w:ilvl w:val="0"/>
          <w:numId w:val="7"/>
        </w:numPr>
        <w:spacing w:before="100" w:beforeAutospacing="1" w:after="100" w:afterAutospacing="1"/>
        <w:jc w:val="both"/>
        <w:rPr>
          <w:sz w:val="28"/>
          <w:szCs w:val="28"/>
        </w:rPr>
      </w:pPr>
      <w:r>
        <w:rPr>
          <w:sz w:val="28"/>
          <w:szCs w:val="28"/>
        </w:rPr>
        <w:t xml:space="preserve">Применение таких технологий преподавания, как проектная методика, реферативный подход, рефлексия, исследовательский, проблемный методы, программированное обучение, интеграция, дифференцированное обучение, развивающее обучение. </w:t>
      </w:r>
    </w:p>
    <w:p w:rsidR="00FC6EF4" w:rsidRDefault="00FC6EF4" w:rsidP="00FC6EF4">
      <w:pPr>
        <w:pStyle w:val="a5"/>
        <w:ind w:left="0" w:firstLine="567"/>
        <w:jc w:val="both"/>
        <w:rPr>
          <w:sz w:val="28"/>
          <w:szCs w:val="28"/>
        </w:rPr>
      </w:pPr>
      <w:r>
        <w:rPr>
          <w:sz w:val="28"/>
          <w:szCs w:val="28"/>
        </w:rPr>
        <w:t>Рассмотрев три дидактических модели современного урока, всё же отметим, что модель традиционного обучения является приоритетной, основополагающей в организации и проведении современного урока.</w:t>
      </w:r>
    </w:p>
    <w:p w:rsidR="00FC6EF4" w:rsidRDefault="00FC6EF4" w:rsidP="00FC6EF4">
      <w:pPr>
        <w:pStyle w:val="a5"/>
        <w:ind w:left="0"/>
        <w:jc w:val="both"/>
        <w:rPr>
          <w:sz w:val="28"/>
          <w:szCs w:val="28"/>
        </w:rPr>
      </w:pPr>
      <w:r>
        <w:rPr>
          <w:sz w:val="28"/>
          <w:szCs w:val="28"/>
        </w:rPr>
        <w:t>Она существенно меняется, но в основе остаётся классическая педагогика и методика со своим понятийным аппаратом.</w:t>
      </w:r>
    </w:p>
    <w:p w:rsidR="00FC6EF4" w:rsidRDefault="00FC6EF4" w:rsidP="00FC6EF4">
      <w:pPr>
        <w:ind w:firstLine="708"/>
        <w:jc w:val="both"/>
        <w:rPr>
          <w:iCs/>
          <w:sz w:val="28"/>
          <w:szCs w:val="28"/>
        </w:rPr>
      </w:pPr>
      <w:r>
        <w:rPr>
          <w:sz w:val="28"/>
          <w:szCs w:val="28"/>
        </w:rPr>
        <w:t xml:space="preserve">Урок - это неотъемлемая часть учебного процесса, которая все еще остается одной из основных форм организации обучения. Рождение любого урока начинается с </w:t>
      </w:r>
      <w:r>
        <w:rPr>
          <w:iCs/>
          <w:sz w:val="28"/>
          <w:szCs w:val="28"/>
        </w:rPr>
        <w:t>осознания и правильного, четкого определения его конечной цели — что учитель хочет добиться; затем установления средства - что поможет учителю в достижении цели, а уж затем определения способа — как учитель будет действовать, чтобы цель была достигнута.</w:t>
      </w:r>
    </w:p>
    <w:p w:rsidR="00FC6EF4" w:rsidRDefault="00FC6EF4" w:rsidP="00FC6EF4">
      <w:pPr>
        <w:ind w:firstLine="708"/>
        <w:jc w:val="both"/>
        <w:rPr>
          <w:iCs/>
          <w:sz w:val="28"/>
          <w:szCs w:val="28"/>
        </w:rPr>
      </w:pPr>
      <w:r>
        <w:rPr>
          <w:iCs/>
          <w:sz w:val="28"/>
          <w:szCs w:val="28"/>
        </w:rPr>
        <w:t>Современный урок как раз и должен строиться на том, что известные теоретические подходы к его созданию будут использованы таким образом, что позволит учителю рационализировать сам процесс обучения, решить эффективно образовательные задачи.</w:t>
      </w:r>
    </w:p>
    <w:p w:rsidR="00FC6EF4" w:rsidRDefault="00FC6EF4" w:rsidP="00FC6EF4">
      <w:pPr>
        <w:spacing w:before="360"/>
        <w:ind w:firstLine="709"/>
        <w:jc w:val="both"/>
        <w:rPr>
          <w:sz w:val="28"/>
          <w:szCs w:val="28"/>
        </w:rPr>
      </w:pPr>
      <w:r>
        <w:rPr>
          <w:sz w:val="28"/>
          <w:szCs w:val="28"/>
        </w:rPr>
        <w:lastRenderedPageBreak/>
        <w:t>(За основу данного выступления была взята Концепция модернизации российского образования на период до 2010 года)</w:t>
      </w:r>
    </w:p>
    <w:p w:rsidR="00FC6EF4" w:rsidRDefault="00FC6EF4" w:rsidP="00FC6EF4">
      <w:pPr>
        <w:spacing w:before="360"/>
        <w:ind w:firstLine="709"/>
        <w:jc w:val="center"/>
        <w:rPr>
          <w:sz w:val="28"/>
          <w:szCs w:val="28"/>
          <w:lang w:val="en-US"/>
        </w:rPr>
      </w:pPr>
      <w:hyperlink r:id="rId5" w:history="1">
        <w:r>
          <w:rPr>
            <w:rStyle w:val="a3"/>
            <w:sz w:val="28"/>
            <w:szCs w:val="28"/>
            <w:lang w:val="en-US"/>
          </w:rPr>
          <w:t>&lt;</w:t>
        </w:r>
        <w:r>
          <w:rPr>
            <w:rStyle w:val="a3"/>
            <w:sz w:val="28"/>
            <w:szCs w:val="28"/>
          </w:rPr>
          <w:t>Вернуться назад</w:t>
        </w:r>
        <w:r>
          <w:rPr>
            <w:rStyle w:val="a3"/>
            <w:sz w:val="28"/>
            <w:szCs w:val="28"/>
            <w:lang w:val="en-US"/>
          </w:rPr>
          <w:t>&gt;</w:t>
        </w:r>
      </w:hyperlink>
    </w:p>
    <w:p w:rsidR="00390D6C" w:rsidRDefault="00390D6C"/>
    <w:sectPr w:rsidR="00390D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387129"/>
    <w:multiLevelType w:val="multilevel"/>
    <w:tmpl w:val="04AEDB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FD1422C"/>
    <w:multiLevelType w:val="multilevel"/>
    <w:tmpl w:val="9C62E3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07C3C02"/>
    <w:multiLevelType w:val="hybridMultilevel"/>
    <w:tmpl w:val="503ECB8E"/>
    <w:lvl w:ilvl="0" w:tplc="F10274AC">
      <w:start w:val="1"/>
      <w:numFmt w:val="decimal"/>
      <w:lvlText w:val="%1."/>
      <w:lvlJc w:val="left"/>
      <w:pPr>
        <w:tabs>
          <w:tab w:val="num" w:pos="1680"/>
        </w:tabs>
        <w:ind w:left="1680" w:hanging="60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
    <w:nsid w:val="52A559C3"/>
    <w:multiLevelType w:val="multilevel"/>
    <w:tmpl w:val="A7F4A7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4A85DDD"/>
    <w:multiLevelType w:val="multilevel"/>
    <w:tmpl w:val="70BECC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C043601"/>
    <w:multiLevelType w:val="multilevel"/>
    <w:tmpl w:val="28F6D0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B234A3C"/>
    <w:multiLevelType w:val="multilevel"/>
    <w:tmpl w:val="26B67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71E"/>
    <w:rsid w:val="00390D6C"/>
    <w:rsid w:val="0072271E"/>
    <w:rsid w:val="00FC6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5A765-67D2-40E0-BCD0-55D59EF9C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E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C6EF4"/>
    <w:rPr>
      <w:color w:val="0000FF"/>
      <w:u w:val="single"/>
    </w:rPr>
  </w:style>
  <w:style w:type="paragraph" w:styleId="a4">
    <w:name w:val="Normal (Web)"/>
    <w:basedOn w:val="a"/>
    <w:uiPriority w:val="99"/>
    <w:semiHidden/>
    <w:unhideWhenUsed/>
    <w:rsid w:val="00FC6EF4"/>
    <w:pPr>
      <w:spacing w:before="100" w:beforeAutospacing="1" w:after="100" w:afterAutospacing="1"/>
    </w:pPr>
  </w:style>
  <w:style w:type="paragraph" w:styleId="a5">
    <w:name w:val="List Paragraph"/>
    <w:basedOn w:val="a"/>
    <w:uiPriority w:val="34"/>
    <w:qFormat/>
    <w:rsid w:val="00FC6EF4"/>
    <w:pPr>
      <w:ind w:left="720"/>
      <w:contextualSpacing/>
    </w:pPr>
  </w:style>
  <w:style w:type="character" w:customStyle="1" w:styleId="a6">
    <w:name w:val="МОН основной Знак"/>
    <w:link w:val="a7"/>
    <w:locked/>
    <w:rsid w:val="00FC6EF4"/>
    <w:rPr>
      <w:rFonts w:ascii="Times New Roman" w:eastAsia="Times New Roman" w:hAnsi="Times New Roman" w:cs="Times New Roman"/>
      <w:sz w:val="28"/>
      <w:szCs w:val="24"/>
    </w:rPr>
  </w:style>
  <w:style w:type="paragraph" w:customStyle="1" w:styleId="a7">
    <w:name w:val="МОН основной"/>
    <w:basedOn w:val="a"/>
    <w:link w:val="a6"/>
    <w:rsid w:val="00FC6EF4"/>
    <w:pPr>
      <w:spacing w:line="360" w:lineRule="auto"/>
      <w:ind w:firstLine="709"/>
      <w:jc w:val="both"/>
    </w:pPr>
    <w:rPr>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9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ikalova-ms.narod.ru/paket_doc.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3039</Words>
  <Characters>17327</Characters>
  <Application>Microsoft Office Word</Application>
  <DocSecurity>0</DocSecurity>
  <Lines>144</Lines>
  <Paragraphs>40</Paragraphs>
  <ScaleCrop>false</ScaleCrop>
  <Company/>
  <LinksUpToDate>false</LinksUpToDate>
  <CharactersWithSpaces>20326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3</cp:revision>
  <dcterms:created xsi:type="dcterms:W3CDTF">2021-02-23T15:26:00Z</dcterms:created>
  <dcterms:modified xsi:type="dcterms:W3CDTF">2021-02-23T15:27:00Z</dcterms:modified>
</cp:coreProperties>
</file>