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8611D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Автономная некоммерческая общеобразовательная организация</w:t>
      </w:r>
    </w:p>
    <w:p w14:paraId="2A948372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«Гуманитарная школа»</w:t>
      </w:r>
    </w:p>
    <w:p w14:paraId="3216731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49E065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324E8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FB1743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B8421A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CCB458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2F3FBB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AC9F69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E96AC5" w14:textId="77777777" w:rsidR="00EF5F0D" w:rsidRPr="0029156D" w:rsidRDefault="00EF5F0D" w:rsidP="00EF5F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>Выступление на ШМО</w:t>
      </w:r>
    </w:p>
    <w:p w14:paraId="5B3B217A" w14:textId="15B74A1F" w:rsidR="00EF5F0D" w:rsidRPr="0029156D" w:rsidRDefault="00EF5F0D" w:rsidP="00EF5F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 xml:space="preserve">учителей </w:t>
      </w:r>
      <w:r w:rsidR="00AD7478">
        <w:rPr>
          <w:rFonts w:ascii="Times New Roman" w:hAnsi="Times New Roman" w:cs="Times New Roman"/>
          <w:b/>
          <w:sz w:val="32"/>
          <w:szCs w:val="32"/>
        </w:rPr>
        <w:t>иностранного языка</w:t>
      </w:r>
      <w:r w:rsidRPr="0029156D">
        <w:rPr>
          <w:rFonts w:ascii="Times New Roman" w:hAnsi="Times New Roman" w:cs="Times New Roman"/>
          <w:b/>
          <w:sz w:val="32"/>
          <w:szCs w:val="32"/>
        </w:rPr>
        <w:t xml:space="preserve"> по теме: </w:t>
      </w:r>
    </w:p>
    <w:p w14:paraId="3614E8FE" w14:textId="5D68D301" w:rsidR="00EF5F0D" w:rsidRPr="0029156D" w:rsidRDefault="00EF5F0D" w:rsidP="00EF5F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56D">
        <w:rPr>
          <w:rFonts w:ascii="Times New Roman" w:hAnsi="Times New Roman" w:cs="Times New Roman"/>
          <w:b/>
          <w:sz w:val="32"/>
          <w:szCs w:val="32"/>
        </w:rPr>
        <w:t xml:space="preserve">«Развитие логического мышления </w:t>
      </w:r>
      <w:r w:rsidR="00294B38">
        <w:rPr>
          <w:rFonts w:ascii="Times New Roman" w:hAnsi="Times New Roman" w:cs="Times New Roman"/>
          <w:b/>
          <w:sz w:val="32"/>
          <w:szCs w:val="32"/>
        </w:rPr>
        <w:t>школьников</w:t>
      </w:r>
      <w:r w:rsidRPr="0029156D">
        <w:rPr>
          <w:rFonts w:ascii="Times New Roman" w:hAnsi="Times New Roman" w:cs="Times New Roman"/>
          <w:b/>
          <w:sz w:val="32"/>
          <w:szCs w:val="32"/>
        </w:rPr>
        <w:t>»</w:t>
      </w:r>
    </w:p>
    <w:p w14:paraId="5D508EBC" w14:textId="72F84599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5CEC18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DA1994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35239F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F1DF4FB" w14:textId="77777777" w:rsidR="00AD7478" w:rsidRDefault="00AD7478" w:rsidP="00AD7478">
      <w:pPr>
        <w:pStyle w:val="a5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 Родионова Е.Л.</w:t>
      </w:r>
    </w:p>
    <w:p w14:paraId="60E2E59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7B8E98F6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88EFDAB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0A65CF8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495362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10C6C4" w14:textId="77777777" w:rsidR="00EF5F0D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A0A50D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9E8940D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A8496A1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938B82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5BDF14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D89EED6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9C6926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7AB5BC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9AF2D1" w14:textId="77777777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623023" w14:textId="0CDDA46E" w:rsidR="0029156D" w:rsidRDefault="0029156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p w14:paraId="6484714C" w14:textId="7680A593" w:rsidR="00AE6692" w:rsidRPr="00AF0EEE" w:rsidRDefault="00EF5F0D" w:rsidP="000B4282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F0E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E32CC2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B4282">
        <w:rPr>
          <w:rFonts w:ascii="Times New Roman" w:hAnsi="Times New Roman" w:cs="Times New Roman"/>
          <w:sz w:val="28"/>
          <w:szCs w:val="28"/>
        </w:rPr>
        <w:t xml:space="preserve"> Хорошо развитое логическое мышление позволяет ученикам применять приобретенные знания в новых условиях, решать нетиповые задачи, находить рациональные способы их решения, творчески подходить к учебной деятельности, активно, с интересом участвовать в собственном учебном процессе</w:t>
      </w:r>
    </w:p>
    <w:p w14:paraId="4838CE64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b/>
          <w:i/>
          <w:iCs/>
          <w:sz w:val="28"/>
          <w:szCs w:val="28"/>
        </w:rPr>
        <w:t>Цель –</w:t>
      </w:r>
      <w:r w:rsidRPr="000B4282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логического мышления школьников для успешного обучения в школе.</w:t>
      </w:r>
    </w:p>
    <w:p w14:paraId="4652A9D8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B42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4282">
        <w:rPr>
          <w:rFonts w:ascii="Times New Roman" w:hAnsi="Times New Roman" w:cs="Times New Roman"/>
          <w:sz w:val="28"/>
          <w:szCs w:val="28"/>
        </w:rPr>
        <w:t xml:space="preserve">азвитие у учащихся способности к правильному мышлению, смекалки, интереса и любви к предмету, и тем самым внести оживление в преподавание предмета. </w:t>
      </w:r>
    </w:p>
    <w:p w14:paraId="6C4AA34D" w14:textId="77777777" w:rsidR="009704AC" w:rsidRPr="000B4282" w:rsidRDefault="009704AC" w:rsidP="000B4282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B4282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14:paraId="0667A707" w14:textId="77777777" w:rsidR="009704AC" w:rsidRPr="000B4282" w:rsidRDefault="009704AC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упражнений по развитию логического мышления;</w:t>
      </w:r>
    </w:p>
    <w:p w14:paraId="517F7A4E" w14:textId="77777777" w:rsidR="009704AC" w:rsidRPr="000B4282" w:rsidRDefault="000B4282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207AFD" w:rsidRPr="000B4282">
        <w:rPr>
          <w:rFonts w:ascii="Times New Roman" w:eastAsia="Times New Roman" w:hAnsi="Times New Roman" w:cs="Times New Roman"/>
          <w:sz w:val="28"/>
          <w:szCs w:val="28"/>
        </w:rPr>
        <w:t>ормирование мотиваций учебной деятельности, ориентированной на активизацию познавательных интересов.</w:t>
      </w:r>
      <w:r w:rsidR="00207AFD" w:rsidRPr="000B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3D61C" w14:textId="77777777" w:rsidR="00207AFD" w:rsidRPr="000B4282" w:rsidRDefault="000B4282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07AFD" w:rsidRPr="000B4282">
        <w:rPr>
          <w:rFonts w:ascii="Times New Roman" w:eastAsia="Times New Roman" w:hAnsi="Times New Roman" w:cs="Times New Roman"/>
          <w:sz w:val="28"/>
          <w:szCs w:val="28"/>
        </w:rPr>
        <w:t>азвитие наглядно-действенного и наглядно-образного мышления за счёт обучения приёмам умственных действий (анализ, синтез, сравнение, обобщение, группировка, установление причинно-следственных связей).</w:t>
      </w:r>
      <w:proofErr w:type="gramStart"/>
      <w:r w:rsidR="00207AFD" w:rsidRPr="000B428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14:paraId="36B9A67F" w14:textId="77777777" w:rsidR="009704AC" w:rsidRPr="000B4282" w:rsidRDefault="009704AC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разработка дидактических материалов, способствующих развитию логического мышления. </w:t>
      </w:r>
    </w:p>
    <w:p w14:paraId="0B352411" w14:textId="77777777" w:rsidR="009704AC" w:rsidRPr="000B4282" w:rsidRDefault="009704AC" w:rsidP="000B4282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стремления к совершенствованию математических знаний.</w:t>
      </w:r>
    </w:p>
    <w:p w14:paraId="10B5500F" w14:textId="77777777" w:rsidR="00207AFD" w:rsidRPr="000B4282" w:rsidRDefault="00207AFD" w:rsidP="000B428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82">
        <w:rPr>
          <w:rFonts w:ascii="Times New Roman" w:hAnsi="Times New Roman" w:cs="Times New Roman"/>
          <w:b/>
          <w:sz w:val="28"/>
          <w:szCs w:val="28"/>
        </w:rPr>
        <w:t> Предполагаемый результат:</w:t>
      </w:r>
    </w:p>
    <w:p w14:paraId="16CD058D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разработка дидактических материалов по развитию логического мышления на уроках математики;</w:t>
      </w:r>
    </w:p>
    <w:p w14:paraId="525AAB3E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14:paraId="7B684C20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формулировать собственное мнение, сотрудничать с любым партнёром, осуществлять поиск необходимой информации;</w:t>
      </w:r>
    </w:p>
    <w:p w14:paraId="6B3D6953" w14:textId="77777777" w:rsidR="00207AFD" w:rsidRPr="000B4282" w:rsidRDefault="00207AFD" w:rsidP="000B4282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умение оказать практическую помощь коллегам.</w:t>
      </w:r>
    </w:p>
    <w:p w14:paraId="2DFE7F2D" w14:textId="77777777" w:rsidR="00947900" w:rsidRPr="000B4282" w:rsidRDefault="00947900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1BC17" w14:textId="5630A24B" w:rsidR="00E113C0" w:rsidRDefault="000B4282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стандарт нового поколения ставит перед </w:t>
      </w:r>
      <w:r w:rsidR="0029156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 новые цели. На первый план выходит формирование универсальных учебных действий, обеспечивающих школьникам умение учиться, способность в массе информации отобрать нужное, </w:t>
      </w:r>
      <w:proofErr w:type="spellStart"/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>саморазвиваться</w:t>
      </w:r>
      <w:proofErr w:type="spellEnd"/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>и самосовершенствоваться.   Поэтому одной из важнейших з</w:t>
      </w:r>
      <w:r w:rsidR="0029156D">
        <w:rPr>
          <w:rFonts w:ascii="Times New Roman" w:eastAsia="Times New Roman" w:hAnsi="Times New Roman" w:cs="Times New Roman"/>
          <w:sz w:val="28"/>
          <w:szCs w:val="28"/>
        </w:rPr>
        <w:t>адач, стоящих перед учителем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, является развитие самостоятельной логики мышления, которая позволила бы детям строить умозаключения, приводить 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знания. </w:t>
      </w:r>
      <w:r w:rsidR="00E1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79708F" w14:textId="77777777" w:rsidR="00E113C0" w:rsidRPr="00E113C0" w:rsidRDefault="00E113C0" w:rsidP="00E113C0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Математика как школьный предмет содержит большие потенциальные возможности для развития логического мышления. </w:t>
      </w:r>
    </w:p>
    <w:p w14:paraId="1CDFEC40" w14:textId="77777777" w:rsidR="00E113C0" w:rsidRPr="00E113C0" w:rsidRDefault="00E113C0" w:rsidP="00E113C0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В этой науке очень высокий уровень абстракции, математические понятия фиксируют лишь формы и отношения между реальными предметами. </w:t>
      </w:r>
    </w:p>
    <w:p w14:paraId="557725F8" w14:textId="77777777" w:rsidR="00E113C0" w:rsidRPr="00E113C0" w:rsidRDefault="00E113C0" w:rsidP="00E113C0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>На уроках математики учащиеся оперируют всеми формами мышления, овладевают средствами логического вывода.</w:t>
      </w:r>
    </w:p>
    <w:p w14:paraId="56F88950" w14:textId="77777777" w:rsidR="00E113C0" w:rsidRDefault="00E113C0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8A352" w14:textId="77777777" w:rsidR="001679CF" w:rsidRPr="000B4282" w:rsidRDefault="00E113C0" w:rsidP="000B4282">
      <w:pPr>
        <w:pStyle w:val="a5"/>
        <w:spacing w:line="276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679CF" w:rsidRPr="000B4282">
        <w:rPr>
          <w:rFonts w:ascii="Times New Roman" w:eastAsia="Times New Roman" w:hAnsi="Times New Roman" w:cs="Times New Roman"/>
          <w:sz w:val="28"/>
          <w:szCs w:val="28"/>
        </w:rPr>
        <w:t xml:space="preserve">Развивая своё логическое мышление, мы способствуем работе интеллекта, а интеллект – это гарантия личной свободы человека и самодостаточности его индивидуальной судьбы. Чем в большей мере человек использует свой интеллект в анализе и оценке происходящего, тем в меньшей мере он податлив к любым попыткам манипулирования им извне.  </w:t>
      </w:r>
    </w:p>
    <w:p w14:paraId="215E51CA" w14:textId="77777777" w:rsidR="00E113C0" w:rsidRDefault="00E113C0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   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>Никто не будет спорить с тем, что каждый учитель должен развивать логическое мышление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A74736C" w14:textId="77777777" w:rsidR="00E113C0" w:rsidRDefault="00E113C0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3C0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 в процессе обучения это значит:</w:t>
      </w:r>
    </w:p>
    <w:p w14:paraId="207CC330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развивать у обучающихся умение сравнивать наблюдаемые предметы, находить в них  общие свойства и различия; </w:t>
      </w:r>
      <w:proofErr w:type="gramEnd"/>
    </w:p>
    <w:p w14:paraId="6D58D0D1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вырабатывать умение выделять существенные свойства предметов и отвлекать (абстрагировать) их </w:t>
      </w:r>
      <w:proofErr w:type="gramStart"/>
      <w:r w:rsidRPr="00E113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 второстепенных, несущественных; </w:t>
      </w:r>
    </w:p>
    <w:p w14:paraId="034FCD9A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учить детей расчленять (анализировать) предмет на составные части в целях познания каждой составной части и соединять (синтезировать) расчлененные мысленно предметы в одно целое, познавая при этом взаимодействие частей и предмет как единое целое; </w:t>
      </w:r>
    </w:p>
    <w:p w14:paraId="278F412C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учить школьников делать правильные выводы из наблюдений или фактов, уметь проверять эти выводы; </w:t>
      </w:r>
    </w:p>
    <w:p w14:paraId="3DC3FF9E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 xml:space="preserve">прививать умение обобщать факты; </w:t>
      </w:r>
    </w:p>
    <w:p w14:paraId="23321795" w14:textId="77777777" w:rsidR="00E113C0" w:rsidRPr="00E113C0" w:rsidRDefault="00E113C0" w:rsidP="00E113C0">
      <w:pPr>
        <w:pStyle w:val="a5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C0">
        <w:rPr>
          <w:rFonts w:ascii="Times New Roman" w:eastAsia="Times New Roman" w:hAnsi="Times New Roman" w:cs="Times New Roman"/>
          <w:sz w:val="28"/>
          <w:szCs w:val="28"/>
        </w:rPr>
        <w:t>развивать у учащихся умение убедительно доказывать истинность своих суждений и опровергать ложные умозаключения.</w:t>
      </w:r>
    </w:p>
    <w:p w14:paraId="53BF7809" w14:textId="77777777" w:rsidR="00E113C0" w:rsidRDefault="00E113C0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14:paraId="736CC0FE" w14:textId="77777777" w:rsidR="001679CF" w:rsidRDefault="008971AE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1679CF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Умение мыслить логически, выполнять умозаключение без опоры  на наглядность, сопоставлять суждения по определенным правилам необходимое условие успешного усвоения учебного материала. </w:t>
      </w:r>
      <w:r w:rsidR="00947900" w:rsidRPr="000B4282">
        <w:rPr>
          <w:rStyle w:val="c3"/>
          <w:rFonts w:ascii="Times New Roman" w:hAnsi="Times New Roman" w:cs="Times New Roman"/>
          <w:b/>
          <w:sz w:val="28"/>
          <w:szCs w:val="28"/>
        </w:rPr>
        <w:t xml:space="preserve">Главная </w:t>
      </w:r>
      <w:r w:rsidR="00947900" w:rsidRPr="000B4282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цель работы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по развитию логического мышления состоит в том, чтобы дети научились делать выводы из тех суждений, которые им предлагаются в качестве исходных. Успешная реализация этой задачи во многом зависит от формирования у учащихся познавательных интересов. </w:t>
      </w:r>
      <w:r w:rsidR="00AC5B20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947900" w:rsidRPr="000B4282">
        <w:rPr>
          <w:rStyle w:val="c3"/>
          <w:rFonts w:ascii="Times New Roman" w:hAnsi="Times New Roman" w:cs="Times New Roman"/>
          <w:b/>
          <w:sz w:val="28"/>
          <w:szCs w:val="28"/>
        </w:rPr>
        <w:t>Моя задача –</w:t>
      </w:r>
      <w:r w:rsidR="00947900"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полнее использовать эти возможности при обучении детей математике.  </w:t>
      </w:r>
    </w:p>
    <w:p w14:paraId="2E34B44E" w14:textId="77777777" w:rsidR="000E4A53" w:rsidRPr="008971AE" w:rsidRDefault="00E113C0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F5DAB2" w14:textId="77777777" w:rsidR="00131659" w:rsidRPr="008971AE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7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AC5B20" w:rsidRPr="00897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С</w:t>
      </w:r>
      <w:r w:rsidRPr="008971A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пособы и приемы, способствующие развитию логического мышления младших школьников. </w:t>
      </w:r>
    </w:p>
    <w:p w14:paraId="10D3A7A6" w14:textId="77777777" w:rsidR="000E4A53" w:rsidRPr="000B4282" w:rsidRDefault="00131659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С этой целью, я использую задачи на </w:t>
      </w:r>
      <w:r w:rsidR="000E4A53" w:rsidRPr="004473E3">
        <w:rPr>
          <w:rFonts w:ascii="Times New Roman" w:eastAsia="Times New Roman" w:hAnsi="Times New Roman" w:cs="Times New Roman"/>
          <w:b/>
          <w:sz w:val="28"/>
          <w:szCs w:val="28"/>
        </w:rPr>
        <w:t>смекалку, головоломки, ребусы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. Головоломки с палочками называют задачами на смекалку геометрического характера, так как в ходе решения идет трансфигурация, преобразование одной фигуры в другие. Задачи на смекалку даются в определенной последовательности: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простой – к сложной. Далее процесс решения таких задач усложняется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Так же развитию мышления способствуют игры на составление из геометриче</w:t>
      </w:r>
      <w:r w:rsidR="00C24F3D">
        <w:rPr>
          <w:rFonts w:ascii="Times New Roman" w:eastAsia="Times New Roman" w:hAnsi="Times New Roman" w:cs="Times New Roman"/>
          <w:sz w:val="28"/>
          <w:szCs w:val="28"/>
        </w:rPr>
        <w:t>ских фигур различных предметов, решение ребусов и задач на смекалку.</w:t>
      </w:r>
    </w:p>
    <w:p w14:paraId="22D33BA3" w14:textId="77777777" w:rsidR="000E4A53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395C3" w14:textId="77777777" w:rsidR="00DD4B2F" w:rsidRPr="000B4282" w:rsidRDefault="00131659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Развитие логического мышления, смекалки, сообразительности способствует решение </w:t>
      </w:r>
      <w:r w:rsidR="000E4A53" w:rsidRPr="004473E3">
        <w:rPr>
          <w:rFonts w:ascii="Times New Roman" w:eastAsia="Times New Roman" w:hAnsi="Times New Roman" w:cs="Times New Roman"/>
          <w:b/>
          <w:sz w:val="28"/>
          <w:szCs w:val="28"/>
        </w:rPr>
        <w:t>задач на поиск недостающих в ряду фигур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апример: «Дорисуй недостающие фигуры» На основе анализа, сравнения и обобщения рядов фигур надо найти недостающую фигуру. Для успешного решения подобных задач необходимо развивать у детей умение обобщать ряды фигур по выделенным признакам, сопоставлять обобщенные признаки одного ряда с признаками другого. Учитель постоянно просит школьников обосновывать, рассказывать, доказывать правильность своих суждений. В процессе решения подобных задач у детей формируются такие операции логического мышления как анализ, синтез, сравнение. </w:t>
      </w:r>
      <w:r w:rsidR="00DD4B2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Главное усложнение в представленных задачах состоит в постепенном повышении требований к детям, в развитии, скорости решения, умений обосновывать его. </w:t>
      </w:r>
    </w:p>
    <w:p w14:paraId="4AB5207F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интерес, а значит и активизацию мыслительной деятельности учащихся при вычислениях создают </w:t>
      </w:r>
      <w:r w:rsidR="000E4A53" w:rsidRPr="000B4282">
        <w:rPr>
          <w:rFonts w:ascii="Times New Roman" w:eastAsia="Times New Roman" w:hAnsi="Times New Roman" w:cs="Times New Roman"/>
          <w:b/>
          <w:sz w:val="28"/>
          <w:szCs w:val="28"/>
        </w:rPr>
        <w:t>числовые ребусы и лабиринты,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представляющие собой своеобразные деформированные примеры. Задание: подумай, какие цифры надо поставить вместо звездочек в указанном примере. Все предложенные задания, безусловно, направлены на формирование нескольких операций мышления. </w:t>
      </w:r>
    </w:p>
    <w:p w14:paraId="21AC8CFE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На материале логических задач можно проводить занятия в форме </w:t>
      </w:r>
      <w:r w:rsidR="000E4A53" w:rsidRPr="000B4282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самостоятельной работы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Каждое математическое задание содержит некоторый математический «секрет». Найти его - основная задача решающего. Для этого нужно найти закономерность, по которой составлена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первая часть задачи, так называемое условие задачи, и применяя метод аналогии, решать вторую часть. Прививать вкус к наблюдению закономерностей, к их анализу и осмыслению необходимо. Начинать нужно с легких закономерностей и постепенно усложнять. Найти закономерность и продолжить ряд. 1,3,5,7….. 2,5,11,23…. Все эти задания носят творческий характер и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развитию интереса к математике. </w:t>
      </w:r>
    </w:p>
    <w:p w14:paraId="73A9B27A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математического образования должно быть развитие умения математически, а выходит, логично и осознанно исследовать явления реального мира. Реализации этой цели может и должно способствовать решение на уроках математики разного рода </w:t>
      </w:r>
      <w:r w:rsidR="000E4A53" w:rsidRPr="000B4282">
        <w:rPr>
          <w:rFonts w:ascii="Times New Roman" w:eastAsia="Times New Roman" w:hAnsi="Times New Roman" w:cs="Times New Roman"/>
          <w:b/>
          <w:sz w:val="28"/>
          <w:szCs w:val="28"/>
        </w:rPr>
        <w:t>нестандартных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логических задач. Поэтому использование учителем школы этих задач на уроках математики является не только желаемым, но даже необходимым элементом обучения математике. </w:t>
      </w:r>
    </w:p>
    <w:p w14:paraId="5030FA17" w14:textId="77777777" w:rsidR="00DD4B2F" w:rsidRPr="000B4282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4A53" w:rsidRPr="000B4282">
        <w:rPr>
          <w:rFonts w:ascii="Times New Roman" w:eastAsia="Times New Roman" w:hAnsi="Times New Roman" w:cs="Times New Roman"/>
          <w:i/>
          <w:sz w:val="28"/>
          <w:szCs w:val="28"/>
        </w:rPr>
        <w:t>Нестандартные задачи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требуют повышенного внимания к анализу условия и построения цепочки взаимосвязанных логических рассуждений. Приведу примеры таких задач, ответ на которые необходимо логически обосновать: В коробке лежат 5 карандашей: 2 синих и 3 красных. Сколько карандашей надо взять из коробки, не заглядывая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не, чтобы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них был хотя бы 1 красный карандаш? Батон разрезали на 3 части. Сколько сделали разрезов?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659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таких задач расширяет математический кругозор младших школьников, способствует математическому развитию и повышает качество математической подготовленности. Предлагая учащимся нестандартные задачи, мы формируем у них способность выполнять логические операции и одновременно развиваем их. </w:t>
      </w:r>
      <w:r w:rsid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7234B" w14:textId="77777777" w:rsidR="004473E3" w:rsidRDefault="00DD4B2F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Также на уроках математики, для развития логического мышления, я использую различные задания: </w:t>
      </w:r>
      <w:r w:rsidR="000E4A53" w:rsidRPr="000B4282">
        <w:rPr>
          <w:rFonts w:ascii="Times New Roman" w:eastAsia="Times New Roman" w:hAnsi="Times New Roman" w:cs="Times New Roman"/>
          <w:i/>
          <w:sz w:val="28"/>
          <w:szCs w:val="28"/>
        </w:rPr>
        <w:t>логические цепочки, магические квадраты, задачи в стихах, головоломки, математические загадки, кроссворды, геометрические задания со счётными палочками, логические задачи со временем, весом, комбинаторные задачи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формирование логического мышления – это важная составная часть педагогического процесса.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11AD0C" w14:textId="22CF0146" w:rsidR="00E113C0" w:rsidRPr="00E113C0" w:rsidRDefault="004473E3" w:rsidP="00E113C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как правило, учитель не создает ситуаций для успешного формирования логического мышления. Поэтому очень важно, чтобы современные формы и методы обучения математике способствовали формированию умения следовать инструкции, правилу, алгоритму; учили рассуждать, правильно использовать математическую терминологию, строить высказывание, проверять его истинность, формулировать вывод. </w:t>
      </w:r>
      <w:proofErr w:type="gramStart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Считаю, что выбранные мной формы и методы развития логического мышления учащихся младших классов на уроках математики способны </w:t>
      </w:r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самостоятельность логики мышления, которая позволила бы детям строить умозаключения, приводить 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знания, а также активнее использовать эти знания в повседневной жизни.</w:t>
      </w:r>
      <w:proofErr w:type="gramEnd"/>
      <w:r w:rsidR="000E4A53" w:rsidRPr="000B4282">
        <w:rPr>
          <w:rFonts w:ascii="Times New Roman" w:eastAsia="Times New Roman" w:hAnsi="Times New Roman" w:cs="Times New Roman"/>
          <w:sz w:val="28"/>
          <w:szCs w:val="28"/>
        </w:rPr>
        <w:t xml:space="preserve"> Поэтому использование учителем школы этих форм и методов развития логического мышления на уроках математики является не только желательным, но даже необходимым</w:t>
      </w:r>
      <w:r w:rsidR="00E113C0">
        <w:rPr>
          <w:rFonts w:ascii="Times New Roman" w:eastAsia="Times New Roman" w:hAnsi="Times New Roman" w:cs="Times New Roman"/>
          <w:sz w:val="28"/>
          <w:szCs w:val="28"/>
        </w:rPr>
        <w:t xml:space="preserve"> элементом обучения математике.</w:t>
      </w:r>
    </w:p>
    <w:p w14:paraId="1E284CB4" w14:textId="77777777" w:rsidR="00E113C0" w:rsidRDefault="00E113C0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3475E" w14:textId="77777777" w:rsidR="000E4A53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на уроках математики </w:t>
      </w:r>
      <w:r w:rsidR="00DD4B2F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упражнений и заданий, направленных на развитие логического мышления, расширяют кругозор младших школьников, позволяет более уверенно ориентироваться в простейших закономерностях окружающей их действительности.  В ходе регулярных занятий у детей формируются не только познавательные способности, но и качества личности как выдержка, настойчивость, трудолюбие, честность. Нужно помнить, что последовательность и систематичность в работе с детьми – залог успешного решения поставленных задач.</w:t>
      </w:r>
    </w:p>
    <w:p w14:paraId="7DA58765" w14:textId="77777777" w:rsidR="000E4A53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8369F" w14:textId="77777777" w:rsidR="00FF2C15" w:rsidRPr="000B4282" w:rsidRDefault="008971AE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27B9" w:rsidRPr="000B4282">
        <w:rPr>
          <w:rFonts w:ascii="Times New Roman" w:hAnsi="Times New Roman" w:cs="Times New Roman"/>
          <w:sz w:val="28"/>
          <w:szCs w:val="28"/>
        </w:rPr>
        <w:t>Как говорил великий математик Паскаль: «Предмет математики настолько серьёзен, что полезно не упускать случая, делать его немного занимательным». В своей работе я стараюсь дать такой логический материал, чтобы учащиеся   могли найти для себя живое и полезное развлечение. Мною разработан курс «Занимательная математика»</w:t>
      </w:r>
      <w:r w:rsidR="00FF2C15" w:rsidRPr="000B4282">
        <w:rPr>
          <w:rFonts w:ascii="Times New Roman" w:hAnsi="Times New Roman" w:cs="Times New Roman"/>
          <w:sz w:val="28"/>
          <w:szCs w:val="28"/>
        </w:rPr>
        <w:t>, который</w:t>
      </w:r>
      <w:r w:rsidR="000827B9" w:rsidRPr="000B4282">
        <w:rPr>
          <w:rFonts w:ascii="Times New Roman" w:hAnsi="Times New Roman" w:cs="Times New Roman"/>
          <w:sz w:val="28"/>
          <w:szCs w:val="28"/>
        </w:rPr>
        <w:t xml:space="preserve"> </w:t>
      </w:r>
      <w:r w:rsidR="00FF2C15" w:rsidRPr="000B4282">
        <w:rPr>
          <w:rFonts w:ascii="Times New Roman" w:hAnsi="Times New Roman" w:cs="Times New Roman"/>
          <w:sz w:val="28"/>
          <w:szCs w:val="28"/>
        </w:rPr>
        <w:t xml:space="preserve">позволяет учащимся ознакомиться со многими интересными вопросами математики на данном этапе обучения, </w:t>
      </w:r>
      <w:r w:rsidR="00AD199D" w:rsidRPr="000B4282">
        <w:rPr>
          <w:rFonts w:ascii="Times New Roman" w:hAnsi="Times New Roman" w:cs="Times New Roman"/>
          <w:sz w:val="28"/>
          <w:szCs w:val="28"/>
        </w:rPr>
        <w:t>также вопросами</w:t>
      </w:r>
      <w:proofErr w:type="gramStart"/>
      <w:r w:rsidR="00AD199D" w:rsidRPr="000B42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2C15" w:rsidRPr="000B4282">
        <w:rPr>
          <w:rFonts w:ascii="Times New Roman" w:hAnsi="Times New Roman" w:cs="Times New Roman"/>
          <w:sz w:val="28"/>
          <w:szCs w:val="28"/>
        </w:rPr>
        <w:t xml:space="preserve">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14:paraId="37645CD6" w14:textId="77777777" w:rsidR="00FF2C15" w:rsidRPr="000B4282" w:rsidRDefault="00FF2C15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Данные задания не только развивают умения анализировать, рассуждать,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br/>
        <w:t xml:space="preserve">комбинировать, обобщать, но и активно формируют весь процесс мышления. Используя на уроках такие виды заданий, я заметила, что учащиеся с интересом выполняют предложенные задания, составляют аналогичные задания, лучше усваивают учебный материал, таким образом, процесс обучения математике не сводится только к вычислительным действиям, а становится основой развития личности ребенка. </w:t>
      </w:r>
      <w:r w:rsidRPr="000B4282">
        <w:rPr>
          <w:rFonts w:ascii="Times New Roman" w:eastAsia="Times New Roman" w:hAnsi="Times New Roman" w:cs="Times New Roman"/>
          <w:sz w:val="28"/>
          <w:szCs w:val="28"/>
        </w:rPr>
        <w:br/>
      </w:r>
      <w:r w:rsidR="00AD199D" w:rsidRPr="000B4282">
        <w:rPr>
          <w:rFonts w:ascii="Times New Roman" w:hAnsi="Times New Roman" w:cs="Times New Roman"/>
          <w:sz w:val="28"/>
          <w:szCs w:val="28"/>
        </w:rPr>
        <w:t xml:space="preserve">   Задания на развитие логического мышления провожу на каждом уроке.</w:t>
      </w:r>
      <w:r w:rsidR="00D3445E">
        <w:rPr>
          <w:rFonts w:ascii="Times New Roman" w:hAnsi="Times New Roman" w:cs="Times New Roman"/>
          <w:sz w:val="28"/>
          <w:szCs w:val="28"/>
        </w:rPr>
        <w:t xml:space="preserve"> </w:t>
      </w:r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>уроках организовываю ситуации поиска, способствующие развитию познавательной активности учащихся и повышению интереса к изучаемому материалу</w:t>
      </w:r>
    </w:p>
    <w:p w14:paraId="204A46E0" w14:textId="77777777" w:rsidR="00AD199D" w:rsidRPr="00D3445E" w:rsidRDefault="00AD199D" w:rsidP="000B4282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5E">
        <w:rPr>
          <w:rFonts w:ascii="Times New Roman" w:hAnsi="Times New Roman" w:cs="Times New Roman"/>
          <w:b/>
          <w:sz w:val="28"/>
          <w:szCs w:val="28"/>
        </w:rPr>
        <w:t xml:space="preserve">  Фрагмент урока:</w:t>
      </w:r>
    </w:p>
    <w:p w14:paraId="5C8DBDA4" w14:textId="77777777" w:rsidR="00AD199D" w:rsidRPr="000B4282" w:rsidRDefault="00AD199D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Чистописание</w:t>
      </w:r>
    </w:p>
    <w:p w14:paraId="44B1143F" w14:textId="77777777" w:rsidR="00AD199D" w:rsidRPr="000B4282" w:rsidRDefault="00AD199D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На доске написан ряд чисел: </w:t>
      </w:r>
    </w:p>
    <w:p w14:paraId="58627C4B" w14:textId="77777777" w:rsidR="00AD199D" w:rsidRPr="000B4282" w:rsidRDefault="000F7038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1 , 2, 4, 7, 11….</w:t>
      </w:r>
    </w:p>
    <w:p w14:paraId="5547270E" w14:textId="77777777" w:rsidR="000827B9" w:rsidRPr="000B4282" w:rsidRDefault="000F7038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        Найди закономерность и продолжи данный ряд, записывая числа красиво и правильно.</w:t>
      </w:r>
    </w:p>
    <w:p w14:paraId="25B22DD0" w14:textId="77777777" w:rsidR="00995011" w:rsidRPr="000B4282" w:rsidRDefault="000F7038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Устный счет:</w:t>
      </w:r>
      <w:r w:rsidR="00995011" w:rsidRPr="000B428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94435A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Сравни числа, записанные в первой и второй строчках. </w:t>
      </w:r>
    </w:p>
    <w:p w14:paraId="35E8B5C7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На какие 2 группы можно разделить  числа в первой и второй строчках.</w:t>
      </w:r>
    </w:p>
    <w:p w14:paraId="3B926437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Найди удобным способом сумму чисел в первой строчке</w:t>
      </w:r>
      <w:proofErr w:type="gramStart"/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14:paraId="7A1B7269" w14:textId="77777777" w:rsidR="00995011" w:rsidRPr="000B4282" w:rsidRDefault="00995011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Как быстро можно найти сумму чисел записанных во второй строчке?</w:t>
      </w:r>
    </w:p>
    <w:p w14:paraId="0A011D95" w14:textId="77777777" w:rsidR="00995011" w:rsidRPr="000B4282" w:rsidRDefault="00995011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>         2      3       4      5      6      7</w:t>
      </w:r>
    </w:p>
    <w:p w14:paraId="67D8A548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         12    13    14    15    16    17   </w:t>
      </w:r>
    </w:p>
    <w:p w14:paraId="7D49B848" w14:textId="77777777" w:rsidR="00995011" w:rsidRPr="000B4282" w:rsidRDefault="00995011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        3 </w:t>
      </w:r>
      <w:r w:rsidR="002B4B55" w:rsidRPr="000B4282">
        <w:rPr>
          <w:rStyle w:val="c3"/>
          <w:rFonts w:ascii="Times New Roman" w:hAnsi="Times New Roman" w:cs="Times New Roman"/>
          <w:sz w:val="28"/>
          <w:szCs w:val="28"/>
        </w:rPr>
        <w:t>Новая тема</w:t>
      </w:r>
    </w:p>
    <w:p w14:paraId="102FAF66" w14:textId="77777777" w:rsidR="000E23B6" w:rsidRPr="000B4282" w:rsidRDefault="002B4B55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Сумма чисел во 2 строчке равна 87. Мы её </w:t>
      </w:r>
      <w:proofErr w:type="gramStart"/>
      <w:r w:rsidRPr="000B4282">
        <w:rPr>
          <w:rFonts w:ascii="Times New Roman" w:hAnsi="Times New Roman" w:cs="Times New Roman"/>
          <w:sz w:val="28"/>
          <w:szCs w:val="28"/>
        </w:rPr>
        <w:t>нашли</w:t>
      </w:r>
      <w:proofErr w:type="gramEnd"/>
      <w:r w:rsidRPr="000B4282">
        <w:rPr>
          <w:rFonts w:ascii="Times New Roman" w:hAnsi="Times New Roman" w:cs="Times New Roman"/>
          <w:sz w:val="28"/>
          <w:szCs w:val="28"/>
        </w:rPr>
        <w:t xml:space="preserve">  сложив сумму чисел в 1 строчке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27 и сумму десятков</w:t>
      </w:r>
      <w:r w:rsidRPr="000B4282">
        <w:rPr>
          <w:rFonts w:ascii="Times New Roman" w:hAnsi="Times New Roman" w:cs="Times New Roman"/>
          <w:sz w:val="28"/>
          <w:szCs w:val="28"/>
        </w:rPr>
        <w:t xml:space="preserve"> 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60</w:t>
      </w:r>
    </w:p>
    <w:p w14:paraId="10689EAB" w14:textId="77777777" w:rsidR="002B4B55" w:rsidRPr="000B4282" w:rsidRDefault="002B4B55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10+10+10+10+10+10 = 60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BCBF5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>А ещё решить этот пример можно решить другим способом, более удобным, заменив действие сложение на умножение. Умножение – это новое арифметическое действие, с которым мы сегодня и будем знакомиться. Так что же такое умножение?</w:t>
      </w:r>
    </w:p>
    <w:p w14:paraId="2BEC3492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 Знак </w:t>
      </w:r>
      <w:r w:rsidR="00A70AF6">
        <w:rPr>
          <w:rFonts w:ascii="Times New Roman" w:hAnsi="Times New Roman" w:cs="Times New Roman"/>
          <w:sz w:val="28"/>
          <w:szCs w:val="28"/>
        </w:rPr>
        <w:t>умножения ставится в виде точки</w:t>
      </w:r>
      <w:r w:rsidRPr="000B4282">
        <w:rPr>
          <w:rFonts w:ascii="Times New Roman" w:hAnsi="Times New Roman" w:cs="Times New Roman"/>
          <w:sz w:val="28"/>
          <w:szCs w:val="28"/>
        </w:rPr>
        <w:t>. Внимательно посмотрите на примеры</w:t>
      </w:r>
    </w:p>
    <w:p w14:paraId="1FA99238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2+3+4+5+6+7 = 27  и  10+10+10+10+10+10 = 60 </w:t>
      </w:r>
    </w:p>
    <w:p w14:paraId="475B2544" w14:textId="77777777" w:rsidR="000E23B6" w:rsidRPr="000B4282" w:rsidRDefault="00A97F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Вторую </w:t>
      </w:r>
      <w:r w:rsidR="000E23B6" w:rsidRPr="000B4282">
        <w:rPr>
          <w:rFonts w:ascii="Times New Roman" w:hAnsi="Times New Roman" w:cs="Times New Roman"/>
          <w:sz w:val="28"/>
          <w:szCs w:val="28"/>
        </w:rPr>
        <w:t xml:space="preserve"> сумму можно записать в виде умножения, а 1 нет.</w:t>
      </w:r>
    </w:p>
    <w:p w14:paraId="0EB18104" w14:textId="77777777" w:rsidR="000E23B6" w:rsidRPr="000B4282" w:rsidRDefault="000E23B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hAnsi="Times New Roman" w:cs="Times New Roman"/>
          <w:sz w:val="28"/>
          <w:szCs w:val="28"/>
        </w:rPr>
        <w:t xml:space="preserve">  Как нам это сделать?</w:t>
      </w:r>
    </w:p>
    <w:p w14:paraId="4AAF2BBA" w14:textId="77777777" w:rsidR="000E23B6" w:rsidRPr="000B4282" w:rsidRDefault="00A70AF6" w:rsidP="000B428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B6" w:rsidRPr="000B4282">
        <w:rPr>
          <w:rFonts w:ascii="Times New Roman" w:hAnsi="Times New Roman" w:cs="Times New Roman"/>
          <w:sz w:val="28"/>
          <w:szCs w:val="28"/>
        </w:rPr>
        <w:t>Вывод: Умножение – Это сложение одинаковых чисел.</w:t>
      </w:r>
    </w:p>
    <w:p w14:paraId="3D2D5E08" w14:textId="77777777" w:rsidR="006A40AF" w:rsidRPr="000B4282" w:rsidRDefault="006A40AF" w:rsidP="000B4282">
      <w:pPr>
        <w:pStyle w:val="a5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урока </w:t>
      </w:r>
      <w:proofErr w:type="gramStart"/>
      <w:r w:rsidRPr="000B4282">
        <w:rPr>
          <w:rStyle w:val="c3"/>
          <w:rFonts w:ascii="Times New Roman" w:hAnsi="Times New Roman" w:cs="Times New Roman"/>
          <w:sz w:val="28"/>
          <w:szCs w:val="28"/>
        </w:rPr>
        <w:t>при</w:t>
      </w:r>
      <w:proofErr w:type="gramEnd"/>
      <w:r w:rsidRPr="000B4282">
        <w:rPr>
          <w:rStyle w:val="c3"/>
          <w:rFonts w:ascii="Times New Roman" w:hAnsi="Times New Roman" w:cs="Times New Roman"/>
          <w:sz w:val="28"/>
          <w:szCs w:val="28"/>
        </w:rPr>
        <w:t xml:space="preserve"> выполнения   заданий ученик должен не только владеть запасом определенных терминов и понятий, но и уметь устанавливать между ними взаимосвязь, проявлять наблюдательность, проанализировать полученные данные. А это способствует не только осознанному усвоению материла, но и умственному развитию.</w:t>
      </w:r>
      <w:proofErr w:type="gramStart"/>
      <w:r w:rsidR="00D3445E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D34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3445E" w:rsidRPr="000B4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7D1C1F" w14:textId="77777777" w:rsidR="006A40AF" w:rsidRPr="000B4282" w:rsidRDefault="00D3445E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F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445E">
        <w:rPr>
          <w:rFonts w:ascii="Times New Roman" w:eastAsia="Times New Roman" w:hAnsi="Times New Roman" w:cs="Times New Roman"/>
          <w:b/>
          <w:sz w:val="28"/>
          <w:szCs w:val="28"/>
        </w:rPr>
        <w:t>Результат</w:t>
      </w:r>
      <w:r w:rsidR="006A40AF" w:rsidRPr="00D3445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t xml:space="preserve">Практика показала, что при направленном развитии мышления, учебный процесс приобретает для школьников личностный смысл. </w:t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br/>
      </w:r>
      <w:r w:rsidR="009C3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мыслительной деятельности привело к улучшению </w:t>
      </w:r>
      <w:r w:rsidR="006A40AF" w:rsidRPr="000B42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качества знаний учащихся не только на уроках математики, но и по всем другим предметам.     После применения данной системы работы повысился интерес учащихся к изучению учебного материала по математике. На уроках ребята стали работать активнее и с большим удовольствием. </w:t>
      </w:r>
    </w:p>
    <w:p w14:paraId="60087E40" w14:textId="63DC5990" w:rsidR="008114A5" w:rsidRPr="000B4282" w:rsidRDefault="008114A5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0494C" w14:textId="77777777" w:rsidR="009704AC" w:rsidRPr="000B4282" w:rsidRDefault="000E4A53" w:rsidP="000B428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9704AC" w:rsidRPr="000B4282" w:rsidSect="00456C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1AE"/>
    <w:multiLevelType w:val="hybridMultilevel"/>
    <w:tmpl w:val="37949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2FA"/>
    <w:multiLevelType w:val="hybridMultilevel"/>
    <w:tmpl w:val="97366818"/>
    <w:lvl w:ilvl="0" w:tplc="E960A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2C09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A68D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DE14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3894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08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D0B5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A2B2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DA6D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BB3676"/>
    <w:multiLevelType w:val="multilevel"/>
    <w:tmpl w:val="18A4C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C42B9"/>
    <w:multiLevelType w:val="hybridMultilevel"/>
    <w:tmpl w:val="E27C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15B21"/>
    <w:multiLevelType w:val="multilevel"/>
    <w:tmpl w:val="AF64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A6EDD"/>
    <w:multiLevelType w:val="multilevel"/>
    <w:tmpl w:val="C5FE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F7A5B"/>
    <w:multiLevelType w:val="hybridMultilevel"/>
    <w:tmpl w:val="747A0ECC"/>
    <w:lvl w:ilvl="0" w:tplc="E33E7D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44B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508B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8C5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82DF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A79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FC3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C264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82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5575667"/>
    <w:multiLevelType w:val="multilevel"/>
    <w:tmpl w:val="CA6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B497C"/>
    <w:multiLevelType w:val="hybridMultilevel"/>
    <w:tmpl w:val="A2B4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8195D"/>
    <w:multiLevelType w:val="hybridMultilevel"/>
    <w:tmpl w:val="8994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AC"/>
    <w:rsid w:val="000827B9"/>
    <w:rsid w:val="000B4282"/>
    <w:rsid w:val="000E23B6"/>
    <w:rsid w:val="000E4A53"/>
    <w:rsid w:val="000F7038"/>
    <w:rsid w:val="00131659"/>
    <w:rsid w:val="001679CF"/>
    <w:rsid w:val="00207AFD"/>
    <w:rsid w:val="0029156D"/>
    <w:rsid w:val="00294B38"/>
    <w:rsid w:val="002B4B55"/>
    <w:rsid w:val="004407FD"/>
    <w:rsid w:val="004473E3"/>
    <w:rsid w:val="00456CA5"/>
    <w:rsid w:val="00542F47"/>
    <w:rsid w:val="006002C8"/>
    <w:rsid w:val="006A2A47"/>
    <w:rsid w:val="006A40AF"/>
    <w:rsid w:val="007C1EFC"/>
    <w:rsid w:val="008114A5"/>
    <w:rsid w:val="008971AE"/>
    <w:rsid w:val="008B0044"/>
    <w:rsid w:val="00947900"/>
    <w:rsid w:val="009704AC"/>
    <w:rsid w:val="00995011"/>
    <w:rsid w:val="009C0D76"/>
    <w:rsid w:val="009C3F56"/>
    <w:rsid w:val="00A70AF6"/>
    <w:rsid w:val="00A97FB6"/>
    <w:rsid w:val="00AC5B20"/>
    <w:rsid w:val="00AD199D"/>
    <w:rsid w:val="00AD7478"/>
    <w:rsid w:val="00AE6692"/>
    <w:rsid w:val="00AF0EEE"/>
    <w:rsid w:val="00C24F3D"/>
    <w:rsid w:val="00D3445E"/>
    <w:rsid w:val="00DD4B2F"/>
    <w:rsid w:val="00E113C0"/>
    <w:rsid w:val="00EF5F0D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4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4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07AFD"/>
    <w:pPr>
      <w:ind w:left="720"/>
      <w:contextualSpacing/>
    </w:pPr>
  </w:style>
  <w:style w:type="paragraph" w:customStyle="1" w:styleId="c1">
    <w:name w:val="c1"/>
    <w:basedOn w:val="a"/>
    <w:rsid w:val="009479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947900"/>
  </w:style>
  <w:style w:type="character" w:customStyle="1" w:styleId="c5">
    <w:name w:val="c5"/>
    <w:basedOn w:val="a0"/>
    <w:rsid w:val="00542F47"/>
  </w:style>
  <w:style w:type="paragraph" w:styleId="a5">
    <w:name w:val="No Spacing"/>
    <w:uiPriority w:val="1"/>
    <w:qFormat/>
    <w:rsid w:val="000B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4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07AFD"/>
    <w:pPr>
      <w:ind w:left="720"/>
      <w:contextualSpacing/>
    </w:pPr>
  </w:style>
  <w:style w:type="paragraph" w:customStyle="1" w:styleId="c1">
    <w:name w:val="c1"/>
    <w:basedOn w:val="a"/>
    <w:rsid w:val="0094790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947900"/>
  </w:style>
  <w:style w:type="character" w:customStyle="1" w:styleId="c5">
    <w:name w:val="c5"/>
    <w:basedOn w:val="a0"/>
    <w:rsid w:val="00542F47"/>
  </w:style>
  <w:style w:type="paragraph" w:styleId="a5">
    <w:name w:val="No Spacing"/>
    <w:uiPriority w:val="1"/>
    <w:qFormat/>
    <w:rsid w:val="000B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5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25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6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8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4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Пользователь</cp:lastModifiedBy>
  <cp:revision>8</cp:revision>
  <cp:lastPrinted>2017-03-26T14:22:00Z</cp:lastPrinted>
  <dcterms:created xsi:type="dcterms:W3CDTF">2017-03-26T01:43:00Z</dcterms:created>
  <dcterms:modified xsi:type="dcterms:W3CDTF">2021-03-02T19:12:00Z</dcterms:modified>
</cp:coreProperties>
</file>